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A6" w:rsidRPr="00EA4FA6" w:rsidRDefault="00EA4FA6" w:rsidP="00EA4FA6">
      <w:pPr>
        <w:spacing w:before="100" w:beforeAutospacing="1" w:after="0" w:line="384" w:lineRule="auto"/>
        <w:rPr>
          <w:rFonts w:ascii="Calibri" w:eastAsia="Times New Roman" w:hAnsi="Calibri" w:cs="Calibri"/>
          <w:color w:val="00000A"/>
          <w:lang w:val="ru-RU" w:eastAsia="uk-UA"/>
        </w:rPr>
      </w:pPr>
    </w:p>
    <w:p w:rsidR="00EA4FA6" w:rsidRPr="00EA4FA6" w:rsidRDefault="00EA4FA6" w:rsidP="00EA4FA6">
      <w:pPr>
        <w:spacing w:before="100" w:beforeAutospacing="1" w:after="0" w:line="384" w:lineRule="auto"/>
        <w:rPr>
          <w:rFonts w:ascii="Calibri" w:eastAsia="Times New Roman" w:hAnsi="Calibri" w:cs="Calibri"/>
          <w:color w:val="00000A"/>
          <w:lang w:val="ru-RU" w:eastAsia="uk-UA"/>
        </w:rPr>
      </w:pPr>
      <w:proofErr w:type="spellStart"/>
      <w:r w:rsidRPr="00EA4F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uk-UA"/>
        </w:rPr>
        <w:t>Перелік</w:t>
      </w:r>
      <w:proofErr w:type="spellEnd"/>
      <w:r w:rsidRPr="00EA4F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uk-UA"/>
        </w:rPr>
        <w:t xml:space="preserve"> </w:t>
      </w:r>
      <w:proofErr w:type="spellStart"/>
      <w:r w:rsidRPr="00EA4F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uk-UA"/>
        </w:rPr>
        <w:t>навчальних</w:t>
      </w:r>
      <w:proofErr w:type="spellEnd"/>
      <w:r w:rsidRPr="00EA4F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uk-UA"/>
        </w:rPr>
        <w:t xml:space="preserve"> </w:t>
      </w:r>
      <w:proofErr w:type="spellStart"/>
      <w:r w:rsidRPr="00EA4F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uk-UA"/>
        </w:rPr>
        <w:t>програм</w:t>
      </w:r>
      <w:proofErr w:type="spellEnd"/>
    </w:p>
    <w:p w:rsidR="00EA4FA6" w:rsidRPr="00EA4FA6" w:rsidRDefault="00EA4FA6" w:rsidP="00EA4FA6">
      <w:pPr>
        <w:spacing w:before="100" w:beforeAutospacing="1" w:after="0" w:line="384" w:lineRule="auto"/>
        <w:rPr>
          <w:rFonts w:ascii="Calibri" w:eastAsia="Times New Roman" w:hAnsi="Calibri" w:cs="Calibri"/>
          <w:color w:val="00000A"/>
          <w:lang w:val="ru-RU" w:eastAsia="uk-UA"/>
        </w:rPr>
      </w:pPr>
      <w:r w:rsidRPr="00EA4F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uk-UA"/>
        </w:rPr>
        <w:t xml:space="preserve">для </w:t>
      </w:r>
      <w:proofErr w:type="spellStart"/>
      <w:r w:rsidRPr="00EA4F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uk-UA"/>
        </w:rPr>
        <w:t>здобувачів</w:t>
      </w:r>
      <w:proofErr w:type="spellEnd"/>
      <w:r w:rsidRPr="00EA4F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uk-UA"/>
        </w:rPr>
        <w:t xml:space="preserve"> </w:t>
      </w:r>
      <w:proofErr w:type="spellStart"/>
      <w:r w:rsidRPr="00EA4F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uk-UA"/>
        </w:rPr>
        <w:t>освіти</w:t>
      </w:r>
      <w:proofErr w:type="spellEnd"/>
      <w:r w:rsidRPr="00EA4FA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uk-UA"/>
        </w:rPr>
        <w:t xml:space="preserve"> </w:t>
      </w:r>
      <w:proofErr w:type="spellStart"/>
      <w:r w:rsidRPr="00EA4F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uk-UA"/>
        </w:rPr>
        <w:t>закладів</w:t>
      </w:r>
      <w:proofErr w:type="spellEnd"/>
      <w:r w:rsidRPr="00EA4F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uk-UA"/>
        </w:rPr>
        <w:t xml:space="preserve"> </w:t>
      </w:r>
      <w:proofErr w:type="spellStart"/>
      <w:r w:rsidRPr="00EA4F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uk-UA"/>
        </w:rPr>
        <w:t>загальної</w:t>
      </w:r>
      <w:proofErr w:type="spellEnd"/>
      <w:r w:rsidRPr="00EA4F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uk-UA"/>
        </w:rPr>
        <w:t xml:space="preserve"> </w:t>
      </w:r>
      <w:proofErr w:type="spellStart"/>
      <w:r w:rsidRPr="00EA4F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uk-UA"/>
        </w:rPr>
        <w:t>середньої</w:t>
      </w:r>
      <w:proofErr w:type="spellEnd"/>
      <w:r w:rsidRPr="00EA4F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uk-UA"/>
        </w:rPr>
        <w:t xml:space="preserve"> </w:t>
      </w:r>
      <w:proofErr w:type="spellStart"/>
      <w:r w:rsidRPr="00EA4F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uk-UA"/>
        </w:rPr>
        <w:t>освіти</w:t>
      </w:r>
      <w:proofErr w:type="spellEnd"/>
      <w:r w:rsidRPr="00EA4F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uk-UA"/>
        </w:rPr>
        <w:t xml:space="preserve"> І </w:t>
      </w:r>
      <w:proofErr w:type="spellStart"/>
      <w:r w:rsidRPr="00EA4F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uk-UA"/>
        </w:rPr>
        <w:t>ступеня</w:t>
      </w:r>
      <w:proofErr w:type="spellEnd"/>
    </w:p>
    <w:p w:rsidR="00EA4FA6" w:rsidRPr="00EA4FA6" w:rsidRDefault="00EA4FA6" w:rsidP="00EA4FA6">
      <w:pPr>
        <w:spacing w:before="100" w:beforeAutospacing="1" w:after="0" w:line="384" w:lineRule="auto"/>
        <w:rPr>
          <w:rFonts w:ascii="Calibri" w:eastAsia="Times New Roman" w:hAnsi="Calibri" w:cs="Calibri"/>
          <w:color w:val="00000A"/>
          <w:lang w:val="ru-RU" w:eastAsia="uk-UA"/>
        </w:rPr>
      </w:pPr>
      <w:r w:rsidRPr="00EA4F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uk-UA"/>
        </w:rPr>
        <w:t>1-</w:t>
      </w:r>
      <w:r w:rsidRPr="00EA4F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uk-UA"/>
        </w:rPr>
        <w:t>4</w:t>
      </w:r>
      <w:r w:rsidRPr="00EA4F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uk-UA"/>
        </w:rPr>
        <w:t xml:space="preserve"> </w:t>
      </w:r>
      <w:proofErr w:type="spellStart"/>
      <w:r w:rsidRPr="00EA4F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uk-UA"/>
        </w:rPr>
        <w:t>класи</w:t>
      </w:r>
      <w:proofErr w:type="spellEnd"/>
      <w:r w:rsidRPr="00EA4F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uk-UA"/>
        </w:rPr>
        <w:t xml:space="preserve"> (за </w:t>
      </w:r>
      <w:proofErr w:type="spellStart"/>
      <w:r w:rsidRPr="00EA4F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uk-UA"/>
        </w:rPr>
        <w:t>концепцією</w:t>
      </w:r>
      <w:proofErr w:type="spellEnd"/>
      <w:r w:rsidRPr="00EA4F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uk-UA"/>
        </w:rPr>
        <w:t xml:space="preserve"> НУШ)</w:t>
      </w: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5880"/>
      </w:tblGrid>
      <w:tr w:rsidR="00EA4FA6" w:rsidRPr="00EA4FA6" w:rsidTr="00EA4FA6">
        <w:trPr>
          <w:tblCellSpacing w:w="0" w:type="dxa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i/>
                <w:iCs/>
                <w:color w:val="00000A"/>
                <w:sz w:val="28"/>
                <w:szCs w:val="28"/>
                <w:lang w:eastAsia="uk-UA"/>
              </w:rPr>
              <w:t>Предмет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i/>
                <w:iCs/>
                <w:color w:val="00000A"/>
                <w:sz w:val="28"/>
                <w:szCs w:val="28"/>
                <w:lang w:eastAsia="uk-UA"/>
              </w:rPr>
              <w:t>Програма</w:t>
            </w:r>
          </w:p>
        </w:tc>
      </w:tr>
      <w:tr w:rsidR="00EA4FA6" w:rsidRPr="00EA4FA6" w:rsidTr="00EA4FA6">
        <w:trPr>
          <w:tblCellSpacing w:w="0" w:type="dxa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4FA6" w:rsidRPr="00EA4FA6" w:rsidRDefault="00EA4FA6" w:rsidP="00EA4FA6">
            <w:pPr>
              <w:spacing w:before="100" w:beforeAutospacing="1" w:after="0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Навчання грамоти</w:t>
            </w:r>
          </w:p>
          <w:p w:rsidR="00EA4FA6" w:rsidRPr="00EA4FA6" w:rsidRDefault="00EA4FA6" w:rsidP="00EA4FA6">
            <w:pPr>
              <w:spacing w:before="100" w:beforeAutospacing="1" w:after="0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Іноземна мова</w:t>
            </w:r>
          </w:p>
          <w:p w:rsidR="00EA4FA6" w:rsidRPr="00EA4FA6" w:rsidRDefault="00EA4FA6" w:rsidP="00EA4FA6">
            <w:pPr>
              <w:spacing w:before="100" w:beforeAutospacing="1" w:after="0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Математика</w:t>
            </w:r>
          </w:p>
          <w:p w:rsidR="00EA4FA6" w:rsidRPr="00EA4FA6" w:rsidRDefault="00EA4FA6" w:rsidP="00EA4FA6">
            <w:pPr>
              <w:spacing w:before="100" w:beforeAutospacing="1" w:after="0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Я досліджую світ</w:t>
            </w:r>
          </w:p>
          <w:p w:rsidR="00EA4FA6" w:rsidRPr="00EA4FA6" w:rsidRDefault="00EA4FA6" w:rsidP="00EA4FA6">
            <w:pPr>
              <w:spacing w:before="100" w:beforeAutospacing="1" w:after="0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Трудове навчання</w:t>
            </w:r>
          </w:p>
          <w:p w:rsidR="00EA4FA6" w:rsidRPr="00EA4FA6" w:rsidRDefault="00EA4FA6" w:rsidP="00EA4FA6">
            <w:pPr>
              <w:spacing w:before="100" w:beforeAutospacing="1" w:after="0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Музичне мистецтво,</w:t>
            </w:r>
          </w:p>
          <w:p w:rsidR="00EA4FA6" w:rsidRPr="00EA4FA6" w:rsidRDefault="00EA4FA6" w:rsidP="00EA4FA6">
            <w:pPr>
              <w:spacing w:before="100" w:beforeAutospacing="1" w:after="0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Образотворче мистецтво</w:t>
            </w:r>
          </w:p>
          <w:p w:rsidR="00EA4FA6" w:rsidRPr="00EA4FA6" w:rsidRDefault="00EA4FA6" w:rsidP="00EA4FA6">
            <w:pPr>
              <w:spacing w:before="100" w:beforeAutospacing="1" w:after="0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Фізична культура</w:t>
            </w:r>
          </w:p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Інформатика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4FA6" w:rsidRPr="00EA4FA6" w:rsidRDefault="00EA4FA6" w:rsidP="00EA4FA6">
            <w:pPr>
              <w:spacing w:before="100" w:beforeAutospacing="1" w:after="0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Типова освітня програма початкової освіти (автор Шиян Р.Б.)</w:t>
            </w:r>
          </w:p>
          <w:p w:rsidR="00EA4FA6" w:rsidRPr="00EA4FA6" w:rsidRDefault="00EA4FA6" w:rsidP="00EA4FA6">
            <w:pPr>
              <w:spacing w:before="100" w:beforeAutospacing="1" w:after="0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Наказ МОН України від 21.03.2018 № 268 “Про затвердження типових освітніх та навчальних програм для 1-2-х класів закладів загальної середньої освіти”</w:t>
            </w:r>
          </w:p>
          <w:p w:rsidR="00EA4FA6" w:rsidRPr="00EA4FA6" w:rsidRDefault="00EA4FA6" w:rsidP="00EA4FA6">
            <w:pPr>
              <w:spacing w:before="100" w:beforeAutospacing="1" w:after="0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 xml:space="preserve">Типова освітня програма початкової освіти ( автор Шиян Р.Б.) для 3-4 класів”, затверджена наказом МОН № 12273 від 08.10.2019 року </w:t>
            </w:r>
          </w:p>
          <w:p w:rsidR="00EA4FA6" w:rsidRPr="00EA4FA6" w:rsidRDefault="00EA4FA6" w:rsidP="00EA4FA6">
            <w:pPr>
              <w:spacing w:before="100" w:beforeAutospacing="1" w:after="0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</w:tc>
      </w:tr>
    </w:tbl>
    <w:p w:rsidR="00EA4FA6" w:rsidRPr="00EA4FA6" w:rsidRDefault="00EA4FA6" w:rsidP="00EA4FA6">
      <w:pPr>
        <w:spacing w:before="100" w:beforeAutospacing="1" w:after="0" w:line="384" w:lineRule="auto"/>
        <w:rPr>
          <w:rFonts w:ascii="Calibri" w:eastAsia="Times New Roman" w:hAnsi="Calibri" w:cs="Calibri"/>
          <w:color w:val="00000A"/>
          <w:lang w:val="ru-RU" w:eastAsia="uk-UA"/>
        </w:rPr>
      </w:pPr>
    </w:p>
    <w:p w:rsidR="00EA4FA6" w:rsidRPr="00EA4FA6" w:rsidRDefault="00EA4FA6" w:rsidP="00EA4FA6">
      <w:pPr>
        <w:spacing w:before="100" w:beforeAutospacing="1" w:after="0" w:line="384" w:lineRule="auto"/>
        <w:rPr>
          <w:rFonts w:ascii="Calibri" w:eastAsia="Times New Roman" w:hAnsi="Calibri" w:cs="Calibri"/>
          <w:color w:val="00000A"/>
          <w:lang w:val="ru-RU" w:eastAsia="uk-UA"/>
        </w:rPr>
      </w:pPr>
    </w:p>
    <w:p w:rsidR="00EA4FA6" w:rsidRPr="00EA4FA6" w:rsidRDefault="00EA4FA6" w:rsidP="00EA4FA6">
      <w:pPr>
        <w:spacing w:before="100" w:beforeAutospacing="1" w:after="0" w:line="384" w:lineRule="auto"/>
        <w:rPr>
          <w:rFonts w:ascii="Calibri" w:eastAsia="Times New Roman" w:hAnsi="Calibri" w:cs="Calibri"/>
          <w:color w:val="00000A"/>
          <w:lang w:val="ru-RU" w:eastAsia="uk-UA"/>
        </w:rPr>
      </w:pPr>
    </w:p>
    <w:p w:rsidR="00EA4FA6" w:rsidRPr="00EA4FA6" w:rsidRDefault="00EA4FA6" w:rsidP="00EA4FA6">
      <w:pPr>
        <w:spacing w:before="100" w:beforeAutospacing="1" w:after="0" w:line="384" w:lineRule="auto"/>
        <w:rPr>
          <w:rFonts w:ascii="Calibri" w:eastAsia="Times New Roman" w:hAnsi="Calibri" w:cs="Calibri"/>
          <w:color w:val="00000A"/>
          <w:lang w:val="ru-RU" w:eastAsia="uk-UA"/>
        </w:rPr>
      </w:pPr>
    </w:p>
    <w:p w:rsidR="00EA4FA6" w:rsidRPr="00EA4FA6" w:rsidRDefault="00EA4FA6" w:rsidP="00EA4FA6">
      <w:pPr>
        <w:spacing w:before="100" w:beforeAutospacing="1" w:after="0" w:line="384" w:lineRule="auto"/>
        <w:rPr>
          <w:rFonts w:ascii="Calibri" w:eastAsia="Times New Roman" w:hAnsi="Calibri" w:cs="Calibri"/>
          <w:color w:val="00000A"/>
          <w:lang w:val="ru-RU" w:eastAsia="uk-UA"/>
        </w:rPr>
      </w:pPr>
    </w:p>
    <w:p w:rsidR="00EA4FA6" w:rsidRPr="00EA4FA6" w:rsidRDefault="00EA4FA6" w:rsidP="00EA4FA6">
      <w:pPr>
        <w:spacing w:before="100" w:beforeAutospacing="1" w:after="0" w:line="384" w:lineRule="auto"/>
        <w:rPr>
          <w:rFonts w:ascii="Calibri" w:eastAsia="Times New Roman" w:hAnsi="Calibri" w:cs="Calibri"/>
          <w:color w:val="00000A"/>
          <w:lang w:val="ru-RU" w:eastAsia="uk-UA"/>
        </w:rPr>
      </w:pPr>
    </w:p>
    <w:p w:rsidR="00EA4FA6" w:rsidRPr="00EA4FA6" w:rsidRDefault="00EA4FA6" w:rsidP="00EA4FA6">
      <w:pPr>
        <w:spacing w:before="100" w:beforeAutospacing="1" w:after="0" w:line="384" w:lineRule="auto"/>
        <w:rPr>
          <w:rFonts w:ascii="Calibri" w:eastAsia="Times New Roman" w:hAnsi="Calibri" w:cs="Calibri"/>
          <w:color w:val="00000A"/>
          <w:lang w:val="ru-RU" w:eastAsia="uk-UA"/>
        </w:rPr>
      </w:pPr>
    </w:p>
    <w:p w:rsidR="00EA4FA6" w:rsidRDefault="00EA4FA6" w:rsidP="00EA4FA6">
      <w:pPr>
        <w:spacing w:before="100" w:beforeAutospacing="1" w:after="198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uk-UA"/>
        </w:rPr>
      </w:pPr>
      <w:bookmarkStart w:id="0" w:name="__DdeLink__53213_93579601"/>
      <w:bookmarkEnd w:id="0"/>
    </w:p>
    <w:p w:rsidR="00EA4FA6" w:rsidRPr="00EA4FA6" w:rsidRDefault="00EA4FA6" w:rsidP="00EA4FA6">
      <w:pPr>
        <w:spacing w:before="100" w:beforeAutospacing="1" w:after="198"/>
        <w:rPr>
          <w:rFonts w:ascii="Calibri" w:eastAsia="Times New Roman" w:hAnsi="Calibri" w:cs="Calibri"/>
          <w:color w:val="00000A"/>
          <w:lang w:val="ru-RU" w:eastAsia="uk-UA"/>
        </w:rPr>
      </w:pPr>
      <w:bookmarkStart w:id="1" w:name="_GoBack"/>
      <w:bookmarkEnd w:id="1"/>
      <w:r w:rsidRPr="00EA4F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uk-UA"/>
        </w:rPr>
        <w:lastRenderedPageBreak/>
        <w:t>Перелік навчальних програм для здобувачів освіти</w:t>
      </w:r>
      <w:r w:rsidRPr="00EA4FA6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 </w:t>
      </w:r>
    </w:p>
    <w:p w:rsidR="00EA4FA6" w:rsidRPr="00EA4FA6" w:rsidRDefault="00EA4FA6" w:rsidP="00EA4FA6">
      <w:pPr>
        <w:spacing w:before="100" w:beforeAutospacing="1" w:after="198"/>
        <w:rPr>
          <w:rFonts w:ascii="Calibri" w:eastAsia="Times New Roman" w:hAnsi="Calibri" w:cs="Calibri"/>
          <w:color w:val="00000A"/>
          <w:lang w:val="ru-RU" w:eastAsia="uk-UA"/>
        </w:rPr>
      </w:pPr>
      <w:r w:rsidRPr="00EA4F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uk-UA"/>
        </w:rPr>
        <w:t xml:space="preserve">закладів загальної середньої освіти ІІ ступеня </w:t>
      </w:r>
    </w:p>
    <w:tbl>
      <w:tblPr>
        <w:tblW w:w="988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1"/>
        <w:gridCol w:w="2723"/>
        <w:gridCol w:w="6621"/>
      </w:tblGrid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Українська мова та література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98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Програма затверджена наказом МОН України від 07.06.2017 р. №804 (5-9 кл.)</w:t>
            </w:r>
          </w:p>
          <w:p w:rsidR="00EA4FA6" w:rsidRPr="00EA4FA6" w:rsidRDefault="00EA4FA6" w:rsidP="00EA4FA6">
            <w:pPr>
              <w:spacing w:before="45" w:after="240"/>
              <w:ind w:right="85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Англійська мова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45" w:after="45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Програма затверджена наказом МОН України від 07.06.2017 р. №804 (5-9 кл.)</w:t>
            </w:r>
          </w:p>
          <w:p w:rsidR="00EA4FA6" w:rsidRPr="00EA4FA6" w:rsidRDefault="00EA4FA6" w:rsidP="00EA4FA6">
            <w:pPr>
              <w:spacing w:before="100" w:beforeAutospacing="1" w:after="240"/>
              <w:ind w:right="85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  <w:p w:rsidR="00EA4FA6" w:rsidRPr="00EA4FA6" w:rsidRDefault="00EA4FA6" w:rsidP="00EA4FA6">
            <w:pPr>
              <w:spacing w:before="100" w:beforeAutospacing="1" w:after="240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98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Програма затверджена наказом МОН України від 07.06.2017 р. №804 (5-9 кл.)</w:t>
            </w:r>
          </w:p>
          <w:p w:rsidR="00EA4FA6" w:rsidRPr="00EA4FA6" w:rsidRDefault="00EA4FA6" w:rsidP="00EA4FA6">
            <w:pPr>
              <w:spacing w:before="45" w:after="142"/>
              <w:ind w:right="85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 xml:space="preserve">Історія України 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98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Програма затверджена наказом МОН України від 07.06.2017 р. №804 (5-9 кл.)</w:t>
            </w:r>
          </w:p>
          <w:p w:rsidR="00EA4FA6" w:rsidRPr="00EA4FA6" w:rsidRDefault="00EA4FA6" w:rsidP="00EA4FA6">
            <w:pPr>
              <w:spacing w:before="45" w:after="240"/>
              <w:ind w:right="85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Всесвітня історія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98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Програма затверджена наказом МОН України від 07.06.2017 р. №804 (5-9 кл.)</w:t>
            </w: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 xml:space="preserve"> </w:t>
            </w:r>
          </w:p>
          <w:p w:rsidR="00EA4FA6" w:rsidRPr="00EA4FA6" w:rsidRDefault="00EA4FA6" w:rsidP="00EA4FA6">
            <w:pPr>
              <w:spacing w:before="45" w:after="240"/>
              <w:ind w:right="85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Правознавство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98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Програма затверджена наказом МОН України від 07.06.2017 р. №804 (9 кл.)</w:t>
            </w: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 xml:space="preserve"> </w:t>
            </w:r>
          </w:p>
          <w:p w:rsidR="00EA4FA6" w:rsidRPr="00EA4FA6" w:rsidRDefault="00EA4FA6" w:rsidP="00EA4FA6">
            <w:pPr>
              <w:spacing w:before="45" w:after="142"/>
              <w:ind w:right="85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 xml:space="preserve">Математика 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98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Програма затверджена наказом МОН України від 07.06.2017 р. №804 (5-9кл.)</w:t>
            </w: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 xml:space="preserve"> </w:t>
            </w:r>
          </w:p>
          <w:p w:rsidR="00EA4FA6" w:rsidRPr="00EA4FA6" w:rsidRDefault="00EA4FA6" w:rsidP="00EA4FA6">
            <w:pPr>
              <w:spacing w:before="45" w:after="45"/>
              <w:ind w:right="85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Типова освітня програма закладів загальної середньої освіти ІІІ ступеня затверджена наказом Міністерства освіти і науки України від 20.04.2018 № 408( 10-11 класи), рівень Стандарту</w:t>
            </w:r>
          </w:p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lastRenderedPageBreak/>
              <w:t>10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 xml:space="preserve">Фізика 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98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Програма затверджена наказом МОН України від 07.06.2017 р. №804 (7-9 кл.)</w:t>
            </w: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 xml:space="preserve"> </w:t>
            </w:r>
          </w:p>
          <w:p w:rsidR="00EA4FA6" w:rsidRPr="00EA4FA6" w:rsidRDefault="00EA4FA6" w:rsidP="00EA4FA6">
            <w:pPr>
              <w:spacing w:before="45" w:after="240"/>
              <w:ind w:right="85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Хімія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45" w:after="45"/>
              <w:ind w:right="85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Програма затверджена наказом МОН України від 07.06.2017 р. №804 (7-9 кл.)</w:t>
            </w: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 xml:space="preserve"> </w:t>
            </w:r>
          </w:p>
          <w:p w:rsidR="00EA4FA6" w:rsidRPr="00EA4FA6" w:rsidRDefault="00EA4FA6" w:rsidP="00EA4FA6">
            <w:pPr>
              <w:spacing w:before="45" w:after="45"/>
              <w:ind w:right="85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у</w:t>
            </w:r>
          </w:p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45" w:after="45"/>
              <w:ind w:right="85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Програма затверджена наказом МОН України від 07.06.2017 р. №804 (6-9 кл.)</w:t>
            </w: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 xml:space="preserve"> </w:t>
            </w:r>
          </w:p>
          <w:p w:rsidR="00EA4FA6" w:rsidRPr="00EA4FA6" w:rsidRDefault="00EA4FA6" w:rsidP="00EA4FA6">
            <w:pPr>
              <w:spacing w:before="45" w:after="240"/>
              <w:ind w:right="85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 xml:space="preserve">Біологія 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45" w:after="45"/>
              <w:ind w:right="85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Програма затверджена наказом МОН України від 07.06.2017 р. №804 (6-9 кл.)</w:t>
            </w: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 xml:space="preserve"> </w:t>
            </w:r>
          </w:p>
          <w:p w:rsidR="00EA4FA6" w:rsidRPr="00EA4FA6" w:rsidRDefault="00EA4FA6" w:rsidP="00EA4FA6">
            <w:pPr>
              <w:spacing w:before="45" w:after="142"/>
              <w:ind w:right="85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Природознавство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98"/>
              <w:ind w:right="85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Програма затверджена наказом МОН України від 07.06.2017 р. №804</w:t>
            </w:r>
          </w:p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Інформатика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45" w:after="45"/>
              <w:ind w:right="85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Програма затверджена наказом МОН України від 07.06.2017 р. №804 (5-9 кл.)</w:t>
            </w: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 xml:space="preserve"> </w:t>
            </w:r>
          </w:p>
          <w:p w:rsidR="00EA4FA6" w:rsidRPr="00EA4FA6" w:rsidRDefault="00EA4FA6" w:rsidP="00EA4FA6">
            <w:pPr>
              <w:spacing w:before="45" w:after="142"/>
              <w:ind w:right="85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</w:tc>
      </w:tr>
      <w:tr w:rsidR="00EA4FA6" w:rsidRPr="00EA4FA6" w:rsidTr="00EA4FA6">
        <w:trPr>
          <w:trHeight w:val="3525"/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98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br/>
              <w:t>Навчальна програма з мистецтва , програма затверджена Наказом Міністерства освіти і науки України від 07.06.2017 № 804</w:t>
            </w:r>
          </w:p>
          <w:p w:rsidR="00EA4FA6" w:rsidRPr="00EA4FA6" w:rsidRDefault="00EA4FA6" w:rsidP="00EA4FA6">
            <w:pPr>
              <w:spacing w:before="45" w:after="240"/>
              <w:ind w:right="85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  <w:p w:rsidR="00EA4FA6" w:rsidRPr="00EA4FA6" w:rsidRDefault="00EA4FA6" w:rsidP="00EA4FA6">
            <w:pPr>
              <w:spacing w:before="100" w:beforeAutospacing="1" w:after="240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98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Програма затверджена наказом МОН України від 07.06.2017 р. №804 (5-9 кл.)</w:t>
            </w: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 xml:space="preserve"> </w:t>
            </w:r>
          </w:p>
          <w:p w:rsidR="00EA4FA6" w:rsidRPr="00EA4FA6" w:rsidRDefault="00EA4FA6" w:rsidP="00EA4FA6">
            <w:pPr>
              <w:spacing w:before="45" w:after="240"/>
              <w:ind w:right="85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lastRenderedPageBreak/>
              <w:t>18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Трудове навчання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98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Програма затверджена наказом МОН України від 07.06.2017 р. №804 (5-9кл.; )</w:t>
            </w: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 xml:space="preserve"> </w:t>
            </w:r>
          </w:p>
          <w:p w:rsidR="00EA4FA6" w:rsidRPr="00EA4FA6" w:rsidRDefault="00EA4FA6" w:rsidP="00EA4FA6">
            <w:pPr>
              <w:spacing w:before="45" w:after="240"/>
              <w:ind w:right="85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Основи здоров’я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Програма затверджена наказом МОН України від 07.06.2017 р. №804 (5-9 кл.)</w:t>
            </w: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98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Програма затверджена наказом МОН України від 07.02.2012 р. №118 (1-6 кл.)</w:t>
            </w:r>
          </w:p>
          <w:p w:rsidR="00EA4FA6" w:rsidRPr="00EA4FA6" w:rsidRDefault="00EA4FA6" w:rsidP="00EA4FA6">
            <w:pPr>
              <w:spacing w:before="45" w:after="45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bookmarkStart w:id="2" w:name="__DdeLink__298_2100827274"/>
            <w:bookmarkEnd w:id="2"/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Програма затверджена наказом МОН України від 20.07.2015 р. №777 (7 кл.)</w:t>
            </w:r>
          </w:p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Образотворче мистецтво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98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Програма затверджена наказом МОН України від 07.02.2012 р. №118 (1-6 кл.)</w:t>
            </w:r>
          </w:p>
          <w:p w:rsidR="00EA4FA6" w:rsidRPr="00EA4FA6" w:rsidRDefault="00EA4FA6" w:rsidP="00EA4FA6">
            <w:pPr>
              <w:spacing w:before="45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Програма затверджена наказом МОН України від 20.07.2015 р. №777 (7 кл.)</w:t>
            </w: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Основи християнської етики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Навчальна програма з основ християнської етики. Острог – 2010</w:t>
            </w: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 xml:space="preserve">Фінансова грамотність 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 xml:space="preserve">Програми курсів за вибором підготовані авт. Ткаченко О. В., Довгань А. І., </w:t>
            </w:r>
            <w:proofErr w:type="spellStart"/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Часнікова</w:t>
            </w:r>
            <w:proofErr w:type="spellEnd"/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 xml:space="preserve"> О. В., </w:t>
            </w:r>
            <w:proofErr w:type="spellStart"/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Рябова</w:t>
            </w:r>
            <w:proofErr w:type="spellEnd"/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 xml:space="preserve"> О. Б., </w:t>
            </w:r>
            <w:proofErr w:type="spellStart"/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Лапішко</w:t>
            </w:r>
            <w:proofErr w:type="spellEnd"/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 xml:space="preserve"> З. Я. та </w:t>
            </w:r>
            <w:proofErr w:type="spellStart"/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інш</w:t>
            </w:r>
            <w:proofErr w:type="spellEnd"/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 xml:space="preserve">. за загальною редакцією доктора економічних наук професора </w:t>
            </w:r>
            <w:proofErr w:type="spellStart"/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Смовженко</w:t>
            </w:r>
            <w:proofErr w:type="spellEnd"/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 xml:space="preserve"> Т. С. </w:t>
            </w: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proofErr w:type="spellStart"/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Медіаграмотність</w:t>
            </w:r>
            <w:proofErr w:type="spellEnd"/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 xml:space="preserve">Навчальна програма для учнів 8 (9) класів «Основи </w:t>
            </w:r>
            <w:proofErr w:type="spellStart"/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медіаграмотності</w:t>
            </w:r>
            <w:proofErr w:type="spellEnd"/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 xml:space="preserve">» (пропедевтичний курс) під керівництвом </w:t>
            </w:r>
            <w:r w:rsidRPr="00EA4FA6">
              <w:rPr>
                <w:rFonts w:ascii="Times New Roman" w:eastAsia="Times New Roman" w:hAnsi="Times New Roman" w:cs="Times New Roman"/>
                <w:color w:val="00000A"/>
                <w:lang w:eastAsia="uk-UA"/>
              </w:rPr>
              <w:t xml:space="preserve">Оксана </w:t>
            </w:r>
            <w:proofErr w:type="spellStart"/>
            <w:r w:rsidRPr="00EA4FA6">
              <w:rPr>
                <w:rFonts w:ascii="Times New Roman" w:eastAsia="Times New Roman" w:hAnsi="Times New Roman" w:cs="Times New Roman"/>
                <w:color w:val="00000A"/>
                <w:lang w:eastAsia="uk-UA"/>
              </w:rPr>
              <w:t>Волошенюк</w:t>
            </w:r>
            <w:proofErr w:type="spellEnd"/>
            <w:r w:rsidRPr="00EA4FA6">
              <w:rPr>
                <w:rFonts w:ascii="Times New Roman" w:eastAsia="Times New Roman" w:hAnsi="Times New Roman" w:cs="Times New Roman"/>
                <w:color w:val="00000A"/>
                <w:lang w:eastAsia="uk-UA"/>
              </w:rPr>
              <w:t xml:space="preserve"> – науковий співробітник Інституту мистецтвознавства, фольклористики та етнології імені М.Т. Рильського НАН України, менеджер </w:t>
            </w:r>
            <w:proofErr w:type="spellStart"/>
            <w:r w:rsidRPr="00EA4FA6">
              <w:rPr>
                <w:rFonts w:ascii="Times New Roman" w:eastAsia="Times New Roman" w:hAnsi="Times New Roman" w:cs="Times New Roman"/>
                <w:color w:val="00000A"/>
                <w:lang w:eastAsia="uk-UA"/>
              </w:rPr>
              <w:t>медіаосвітніх</w:t>
            </w:r>
            <w:proofErr w:type="spellEnd"/>
            <w:r w:rsidRPr="00EA4FA6">
              <w:rPr>
                <w:rFonts w:ascii="Times New Roman" w:eastAsia="Times New Roman" w:hAnsi="Times New Roman" w:cs="Times New Roman"/>
                <w:color w:val="00000A"/>
                <w:lang w:eastAsia="uk-UA"/>
              </w:rPr>
              <w:t xml:space="preserve"> програм Академії української преси. Павло Коваленко, вчитель </w:t>
            </w:r>
            <w:proofErr w:type="spellStart"/>
            <w:r w:rsidRPr="00EA4FA6">
              <w:rPr>
                <w:rFonts w:ascii="Times New Roman" w:eastAsia="Times New Roman" w:hAnsi="Times New Roman" w:cs="Times New Roman"/>
                <w:color w:val="00000A"/>
                <w:lang w:eastAsia="uk-UA"/>
              </w:rPr>
              <w:t>медіакультуи</w:t>
            </w:r>
            <w:proofErr w:type="spellEnd"/>
            <w:r w:rsidRPr="00EA4FA6">
              <w:rPr>
                <w:rFonts w:ascii="Times New Roman" w:eastAsia="Times New Roman" w:hAnsi="Times New Roman" w:cs="Times New Roman"/>
                <w:color w:val="00000A"/>
                <w:lang w:eastAsia="uk-UA"/>
              </w:rPr>
              <w:t xml:space="preserve"> КЗ «Запорізька спеціалізована школа-інтернат ІІ-ІІІ ступенів «Січовий Колегіум» Олександр </w:t>
            </w:r>
            <w:proofErr w:type="spellStart"/>
            <w:r w:rsidRPr="00EA4FA6">
              <w:rPr>
                <w:rFonts w:ascii="Times New Roman" w:eastAsia="Times New Roman" w:hAnsi="Times New Roman" w:cs="Times New Roman"/>
                <w:color w:val="00000A"/>
                <w:lang w:eastAsia="uk-UA"/>
              </w:rPr>
              <w:t>Мокрогуз</w:t>
            </w:r>
            <w:proofErr w:type="spellEnd"/>
            <w:r w:rsidRPr="00EA4FA6">
              <w:rPr>
                <w:rFonts w:ascii="Times New Roman" w:eastAsia="Times New Roman" w:hAnsi="Times New Roman" w:cs="Times New Roman"/>
                <w:color w:val="00000A"/>
                <w:lang w:eastAsia="uk-UA"/>
              </w:rPr>
              <w:t xml:space="preserve"> – </w:t>
            </w:r>
            <w:proofErr w:type="spellStart"/>
            <w:r w:rsidRPr="00EA4FA6">
              <w:rPr>
                <w:rFonts w:ascii="Times New Roman" w:eastAsia="Times New Roman" w:hAnsi="Times New Roman" w:cs="Times New Roman"/>
                <w:color w:val="00000A"/>
                <w:lang w:eastAsia="uk-UA"/>
              </w:rPr>
              <w:t>к.п.н</w:t>
            </w:r>
            <w:proofErr w:type="spellEnd"/>
            <w:r w:rsidRPr="00EA4FA6">
              <w:rPr>
                <w:rFonts w:ascii="Times New Roman" w:eastAsia="Times New Roman" w:hAnsi="Times New Roman" w:cs="Times New Roman"/>
                <w:color w:val="00000A"/>
                <w:lang w:eastAsia="uk-UA"/>
              </w:rPr>
              <w:t>., доцент, завідувач кафедри суспільних дисциплін та методики їх викладання Чернігівського обласного інституту післядипломної педагогічної освіти імені К. Д. Ушинського. Київ 2017р</w:t>
            </w:r>
          </w:p>
        </w:tc>
      </w:tr>
    </w:tbl>
    <w:p w:rsidR="00EA4FA6" w:rsidRPr="00EA4FA6" w:rsidRDefault="00EA4FA6" w:rsidP="00EA4FA6">
      <w:pPr>
        <w:spacing w:before="100" w:beforeAutospacing="1" w:after="240"/>
        <w:rPr>
          <w:rFonts w:ascii="Calibri" w:eastAsia="Times New Roman" w:hAnsi="Calibri" w:cs="Calibri"/>
          <w:color w:val="00000A"/>
          <w:lang w:eastAsia="uk-UA"/>
        </w:rPr>
      </w:pPr>
    </w:p>
    <w:p w:rsidR="00EA4FA6" w:rsidRPr="00EA4FA6" w:rsidRDefault="00EA4FA6" w:rsidP="00EA4FA6">
      <w:pPr>
        <w:spacing w:before="100" w:beforeAutospacing="1" w:after="240"/>
        <w:rPr>
          <w:rFonts w:ascii="Calibri" w:eastAsia="Times New Roman" w:hAnsi="Calibri" w:cs="Calibri"/>
          <w:color w:val="00000A"/>
          <w:lang w:eastAsia="uk-UA"/>
        </w:rPr>
      </w:pPr>
    </w:p>
    <w:p w:rsidR="00EA4FA6" w:rsidRPr="00EA4FA6" w:rsidRDefault="00EA4FA6" w:rsidP="00EA4FA6">
      <w:pPr>
        <w:spacing w:before="100" w:beforeAutospacing="1" w:after="240"/>
        <w:rPr>
          <w:rFonts w:ascii="Calibri" w:eastAsia="Times New Roman" w:hAnsi="Calibri" w:cs="Calibri"/>
          <w:color w:val="00000A"/>
          <w:lang w:eastAsia="uk-UA"/>
        </w:rPr>
      </w:pPr>
    </w:p>
    <w:p w:rsidR="00EA4FA6" w:rsidRPr="00EA4FA6" w:rsidRDefault="00EA4FA6" w:rsidP="00EA4FA6">
      <w:pPr>
        <w:spacing w:before="100" w:beforeAutospacing="1" w:after="240"/>
        <w:rPr>
          <w:rFonts w:ascii="Calibri" w:eastAsia="Times New Roman" w:hAnsi="Calibri" w:cs="Calibri"/>
          <w:color w:val="00000A"/>
          <w:lang w:eastAsia="uk-UA"/>
        </w:rPr>
      </w:pPr>
    </w:p>
    <w:p w:rsidR="00EA4FA6" w:rsidRPr="00EA4FA6" w:rsidRDefault="00EA4FA6" w:rsidP="00EA4FA6">
      <w:pPr>
        <w:spacing w:before="100" w:beforeAutospacing="1" w:after="198"/>
        <w:rPr>
          <w:rFonts w:ascii="Calibri" w:eastAsia="Times New Roman" w:hAnsi="Calibri" w:cs="Calibri"/>
          <w:color w:val="00000A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uk-UA"/>
        </w:rPr>
        <w:t xml:space="preserve">                 </w:t>
      </w:r>
      <w:r w:rsidRPr="00EA4F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uk-UA"/>
        </w:rPr>
        <w:t>Перелік навчальних програм для здобувачів освіти</w:t>
      </w:r>
      <w:r w:rsidRPr="00EA4FA6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 </w:t>
      </w:r>
    </w:p>
    <w:p w:rsidR="00EA4FA6" w:rsidRPr="00EA4FA6" w:rsidRDefault="00EA4FA6" w:rsidP="00EA4FA6">
      <w:pPr>
        <w:spacing w:before="100" w:beforeAutospacing="1" w:after="0" w:line="384" w:lineRule="auto"/>
        <w:rPr>
          <w:rFonts w:ascii="Calibri" w:eastAsia="Times New Roman" w:hAnsi="Calibri" w:cs="Calibri"/>
          <w:color w:val="00000A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uk-UA"/>
        </w:rPr>
        <w:t xml:space="preserve">                   </w:t>
      </w:r>
      <w:r w:rsidRPr="00EA4F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uk-UA"/>
        </w:rPr>
        <w:t xml:space="preserve">закладів загальної середньої освіти ІІІ ступеня </w:t>
      </w:r>
    </w:p>
    <w:tbl>
      <w:tblPr>
        <w:tblW w:w="988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1"/>
        <w:gridCol w:w="2723"/>
        <w:gridCol w:w="6621"/>
      </w:tblGrid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Українська мова та література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98"/>
              <w:ind w:right="85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 xml:space="preserve">Типова освітня програма закладів загальної середньої освіти ІІІ ступеня затверджена наказом Міністерства освіти і науки України </w:t>
            </w:r>
          </w:p>
          <w:p w:rsidR="00EA4FA6" w:rsidRPr="00EA4FA6" w:rsidRDefault="00EA4FA6" w:rsidP="00EA4FA6">
            <w:pPr>
              <w:spacing w:before="45" w:after="45"/>
              <w:ind w:right="85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від 20.04.2018 № 408( 10-11 класи), рівень Стандарту</w:t>
            </w:r>
          </w:p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Англійська мова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98"/>
              <w:ind w:right="85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Типова освітня програма закладів загальної середньої освіти ІІІ ступеня затверджена наказом Міністерства освіти і науки України від 20.04.2018 № 408( 10-11 класи), рівень Стандарту</w:t>
            </w:r>
          </w:p>
          <w:p w:rsidR="00EA4FA6" w:rsidRPr="00EA4FA6" w:rsidRDefault="00EA4FA6" w:rsidP="00EA4FA6">
            <w:pPr>
              <w:spacing w:before="100" w:beforeAutospacing="1" w:after="240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45" w:after="45"/>
              <w:ind w:right="85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Типова освітня програма закладів загальної середньої освіти ІІІ ступеня затверджена наказом Міністерства освіти і науки України від 20.04.2018 № 408( 10-11 класи), рівень Стандарту</w:t>
            </w:r>
          </w:p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 xml:space="preserve">Історія України 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45" w:after="45"/>
              <w:ind w:right="85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Типова освітня програма закладів загальної середньої освіти ІІІ ступеня затверджена наказом Міністерства освіти і науки України від 20.04.2018 № 408( 10-11 класи), рівень Стандарту</w:t>
            </w: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Всесвітня історія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45" w:after="45"/>
              <w:ind w:right="85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Типова освітня програма закладів загальної середньої освіти ІІІ ступеня затверджена наказом Міністерства освіти і науки України від 20.04.2018 № 408( 10-11 класи), рівень Стандарту</w:t>
            </w:r>
          </w:p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Громадянська освіта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45" w:after="45"/>
              <w:ind w:right="85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Типова освітня програма закладів загальної середньої освіти ІІІ ступеня затверджена наказом Міністерства освіти і науки України від 20.04.2018 № 408( 10-11 класи), рівень Стандарту</w:t>
            </w:r>
          </w:p>
          <w:p w:rsidR="00EA4FA6" w:rsidRPr="00EA4FA6" w:rsidRDefault="00EA4FA6" w:rsidP="00EA4FA6">
            <w:pPr>
              <w:spacing w:before="100" w:beforeAutospacing="1" w:after="240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Математика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45" w:after="45"/>
              <w:ind w:right="85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Типова освітня програма закладів загальної середньої освіти ІІІ ступеня затверджена наказом Міністерства освіти і науки України від 20.04.2018 № 408( 10-11 класи), рівень Стандарту</w:t>
            </w:r>
          </w:p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Фізика та астрономія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45" w:after="45"/>
              <w:ind w:right="85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Типова освітня програма закладів загальної середньої освіти ІІІ ступеня затверджена наказом Міністерства освіти і науки України від 20.04.2018 № 408( 10-11 класи), рівень Стандарту</w:t>
            </w:r>
          </w:p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Хімія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45" w:after="45"/>
              <w:ind w:right="85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Типова освітня програма закладів загальної середньої освіти ІІІ ступеня затверджена наказом Міністерства освіти і науки України від 20.04.2018 № 408( 10-11 класи), рівень Стандарту</w:t>
            </w:r>
          </w:p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45" w:after="45"/>
              <w:ind w:right="85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Типова освітня програма закладів загальної середньої освіти ІІІ ступеня затверджена наказом Міністерства освіти і науки України від 20.04.2018 № 408( 10-11 класи), рівень Стандарту</w:t>
            </w:r>
          </w:p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Біологія та екологія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45" w:after="45"/>
              <w:ind w:right="85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Типова освітня програма закладів загальної середньої освіти ІІІ ступеня затверджена наказом Міністерства освіти і науки України від 20.04.2018 № 408( 10-11 класи), рівень Стандарту</w:t>
            </w:r>
          </w:p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Інформатика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45" w:after="45"/>
              <w:ind w:right="85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Типова освітня програма закладів загальної середньої освіти ІІІ ступеня затверджена наказом Міністерства освіти і науки України від 20.04.2018 № 408( 10-11 класи), рівень Стандарту</w:t>
            </w:r>
          </w:p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</w:tc>
      </w:tr>
      <w:tr w:rsidR="00EA4FA6" w:rsidRPr="00EA4FA6" w:rsidTr="00EA4FA6">
        <w:trPr>
          <w:trHeight w:val="3525"/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98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Типова освітня програма закладів загальної середньої освіти ІІІ ступеня затверджена наказом Міністерства освіти і науки України від 20.04.2018 № 408( 10-11 класи), рівень Стандарту</w:t>
            </w:r>
          </w:p>
          <w:p w:rsidR="00EA4FA6" w:rsidRPr="00EA4FA6" w:rsidRDefault="00EA4FA6" w:rsidP="00EA4FA6">
            <w:pPr>
              <w:spacing w:before="100" w:beforeAutospacing="1" w:after="240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lastRenderedPageBreak/>
              <w:t>16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98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Типова освітня програма закладів загальної середньої освіти ІІІ ступеня затверджена наказом Міністерства освіти і науки України від 20.04.2018 № 408( 10-11 класи), рівень Стандарту</w:t>
            </w:r>
          </w:p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Сучасна вишивка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98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 xml:space="preserve">Навчальна програма для 8-11 класів, затверджена МОН Автори: </w:t>
            </w:r>
            <w:proofErr w:type="spellStart"/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Шестаковський</w:t>
            </w:r>
            <w:proofErr w:type="spellEnd"/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 xml:space="preserve"> Л.Л., директор </w:t>
            </w:r>
            <w:proofErr w:type="spellStart"/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Степанівського</w:t>
            </w:r>
            <w:proofErr w:type="spellEnd"/>
            <w:r w:rsidRPr="00EA4F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 xml:space="preserve"> МНВК Чернігівської області;Дем'яненко Л.В </w:t>
            </w:r>
          </w:p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Захист України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45" w:after="45"/>
              <w:ind w:right="85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Типова освітня програма закладів загальної середньої освіти ІІІ ступеня затверджена наказом Міністерства освіти і науки України від 20.04.2018 № 408( 10-11 класи), рівень Стандарту</w:t>
            </w:r>
          </w:p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Основи християнської етики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Навчальна програма з основ християнської етики. Острог – 2010</w:t>
            </w: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EA4FA6" w:rsidRPr="00EA4FA6" w:rsidTr="00EA4FA6">
        <w:trPr>
          <w:tblCellSpacing w:w="0" w:type="dxa"/>
        </w:trPr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45" w:type="dxa"/>
              <w:bottom w:w="57" w:type="dxa"/>
              <w:right w:w="0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 xml:space="preserve">Основи дизайну </w:t>
            </w:r>
          </w:p>
        </w:tc>
        <w:tc>
          <w:tcPr>
            <w:tcW w:w="6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45" w:type="dxa"/>
              <w:bottom w:w="57" w:type="dxa"/>
              <w:right w:w="57" w:type="dxa"/>
            </w:tcMar>
            <w:hideMark/>
          </w:tcPr>
          <w:p w:rsidR="00EA4FA6" w:rsidRPr="00EA4FA6" w:rsidRDefault="00EA4FA6" w:rsidP="00EA4FA6">
            <w:pPr>
              <w:spacing w:before="100" w:beforeAutospacing="1" w:after="142"/>
              <w:rPr>
                <w:rFonts w:ascii="Calibri" w:eastAsia="Times New Roman" w:hAnsi="Calibri" w:cs="Calibri"/>
                <w:color w:val="00000A"/>
                <w:lang w:eastAsia="uk-UA"/>
              </w:rPr>
            </w:pPr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 xml:space="preserve">Навчальна програма, затверджена МОН України </w:t>
            </w:r>
            <w:proofErr w:type="spellStart"/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автрства</w:t>
            </w:r>
            <w:proofErr w:type="spellEnd"/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Шестаковський</w:t>
            </w:r>
            <w:proofErr w:type="spellEnd"/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 xml:space="preserve"> Л.Л., директор </w:t>
            </w:r>
            <w:proofErr w:type="spellStart"/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Степанівського</w:t>
            </w:r>
            <w:proofErr w:type="spellEnd"/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 xml:space="preserve"> МНВК Чернігівської області;</w:t>
            </w:r>
            <w:proofErr w:type="spellStart"/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Полюхович</w:t>
            </w:r>
            <w:proofErr w:type="spellEnd"/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 xml:space="preserve"> І.В., заступник директора з навчально-виробничої роботи </w:t>
            </w:r>
            <w:proofErr w:type="spellStart"/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Степанівського</w:t>
            </w:r>
            <w:proofErr w:type="spellEnd"/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 xml:space="preserve"> МНВК Чернігівської області;</w:t>
            </w:r>
            <w:proofErr w:type="spellStart"/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Гречуха</w:t>
            </w:r>
            <w:proofErr w:type="spellEnd"/>
            <w:r w:rsidRPr="00EA4F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 xml:space="preserve"> С.О., заступник директора з навчально-виховної роботи Менської гімназії Чернігівської області.</w:t>
            </w:r>
          </w:p>
        </w:tc>
      </w:tr>
    </w:tbl>
    <w:p w:rsidR="00EA4FA6" w:rsidRPr="00EA4FA6" w:rsidRDefault="00EA4FA6" w:rsidP="00EA4FA6">
      <w:pPr>
        <w:spacing w:before="100" w:beforeAutospacing="1" w:after="0" w:line="384" w:lineRule="auto"/>
        <w:rPr>
          <w:rFonts w:ascii="Calibri" w:eastAsia="Times New Roman" w:hAnsi="Calibri" w:cs="Calibri"/>
          <w:color w:val="00000A"/>
          <w:lang w:eastAsia="uk-UA"/>
        </w:rPr>
      </w:pPr>
    </w:p>
    <w:p w:rsidR="00BE7A20" w:rsidRDefault="00BE7A20"/>
    <w:sectPr w:rsidR="00BE7A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A6"/>
    <w:rsid w:val="00BE7A20"/>
    <w:rsid w:val="00EA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A4FA6"/>
    <w:pPr>
      <w:spacing w:before="100" w:beforeAutospacing="1" w:after="142"/>
    </w:pPr>
    <w:rPr>
      <w:rFonts w:ascii="Calibri" w:eastAsia="Times New Roman" w:hAnsi="Calibri" w:cs="Calibri"/>
      <w:color w:val="00000A"/>
      <w:lang w:eastAsia="uk-UA"/>
    </w:rPr>
  </w:style>
  <w:style w:type="character" w:styleId="a3">
    <w:name w:val="Strong"/>
    <w:basedOn w:val="a0"/>
    <w:uiPriority w:val="22"/>
    <w:qFormat/>
    <w:rsid w:val="00EA4FA6"/>
    <w:rPr>
      <w:b/>
      <w:bCs/>
    </w:rPr>
  </w:style>
  <w:style w:type="character" w:styleId="a4">
    <w:name w:val="Emphasis"/>
    <w:basedOn w:val="a0"/>
    <w:uiPriority w:val="20"/>
    <w:qFormat/>
    <w:rsid w:val="00EA4F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A4FA6"/>
    <w:pPr>
      <w:spacing w:before="100" w:beforeAutospacing="1" w:after="142"/>
    </w:pPr>
    <w:rPr>
      <w:rFonts w:ascii="Calibri" w:eastAsia="Times New Roman" w:hAnsi="Calibri" w:cs="Calibri"/>
      <w:color w:val="00000A"/>
      <w:lang w:eastAsia="uk-UA"/>
    </w:rPr>
  </w:style>
  <w:style w:type="character" w:styleId="a3">
    <w:name w:val="Strong"/>
    <w:basedOn w:val="a0"/>
    <w:uiPriority w:val="22"/>
    <w:qFormat/>
    <w:rsid w:val="00EA4FA6"/>
    <w:rPr>
      <w:b/>
      <w:bCs/>
    </w:rPr>
  </w:style>
  <w:style w:type="character" w:styleId="a4">
    <w:name w:val="Emphasis"/>
    <w:basedOn w:val="a0"/>
    <w:uiPriority w:val="20"/>
    <w:qFormat/>
    <w:rsid w:val="00EA4F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8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4882</Words>
  <Characters>2783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2021-09-10T05:46:00Z</dcterms:created>
  <dcterms:modified xsi:type="dcterms:W3CDTF">2021-09-10T05:47:00Z</dcterms:modified>
</cp:coreProperties>
</file>