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spacing w:lineRule="exact" w:line="319"/>
        <w:ind w:left="0" w:right="1884" w:hanging="0"/>
        <w:jc w:val="right"/>
        <w:rPr/>
      </w:pPr>
      <w:r>
        <w:rPr>
          <w:b w:val="false"/>
          <w:bCs w:val="false"/>
          <w:color w:val="00000A"/>
          <w:sz w:val="24"/>
          <w:szCs w:val="24"/>
        </w:rPr>
        <w:t xml:space="preserve"> </w:t>
      </w:r>
      <w:r>
        <w:rPr>
          <w:b w:val="false"/>
          <w:bCs w:val="false"/>
          <w:color w:val="00000A"/>
          <w:sz w:val="24"/>
          <w:szCs w:val="24"/>
          <w:lang w:val="uk-UA"/>
        </w:rPr>
        <w:t xml:space="preserve">                          </w:t>
      </w:r>
      <w:r>
        <w:rPr>
          <w:b w:val="false"/>
          <w:bCs w:val="false"/>
          <w:color w:val="00000A"/>
          <w:sz w:val="24"/>
          <w:szCs w:val="24"/>
          <w:lang w:val="uk-UA"/>
        </w:rPr>
        <w:t>Схвалено</w:t>
      </w:r>
    </w:p>
    <w:p>
      <w:pPr>
        <w:pStyle w:val="Style20"/>
        <w:tabs>
          <w:tab w:val="left" w:pos="14760" w:leader="none"/>
        </w:tabs>
        <w:spacing w:lineRule="auto" w:line="240"/>
        <w:ind w:left="11488" w:right="653" w:firstLine="10"/>
        <w:jc w:val="left"/>
        <w:rPr/>
      </w:pPr>
      <w:r>
        <w:rPr>
          <w:b w:val="false"/>
          <w:bCs w:val="false"/>
          <w:color w:val="00000A"/>
          <w:spacing w:val="-5"/>
          <w:sz w:val="24"/>
          <w:szCs w:val="24"/>
        </w:rPr>
        <w:t xml:space="preserve">Рішення </w:t>
      </w:r>
      <w:r>
        <w:rPr>
          <w:b w:val="false"/>
          <w:bCs w:val="false"/>
          <w:color w:val="00000A"/>
          <w:sz w:val="24"/>
          <w:szCs w:val="24"/>
        </w:rPr>
        <w:t xml:space="preserve">педагогічної </w:t>
      </w:r>
      <w:r>
        <w:rPr>
          <w:b w:val="false"/>
          <w:bCs w:val="false"/>
          <w:color w:val="00000A"/>
          <w:spacing w:val="-5"/>
          <w:sz w:val="24"/>
          <w:szCs w:val="24"/>
        </w:rPr>
        <w:t xml:space="preserve">ради </w:t>
      </w:r>
      <w:r>
        <w:rPr>
          <w:b w:val="false"/>
          <w:bCs w:val="false"/>
          <w:color w:val="00000A"/>
          <w:spacing w:val="18"/>
          <w:sz w:val="24"/>
          <w:szCs w:val="24"/>
        </w:rPr>
        <w:t xml:space="preserve">від  </w:t>
      </w:r>
      <w:r>
        <w:rPr>
          <w:b w:val="false"/>
          <w:bCs w:val="false"/>
          <w:color w:val="00000A"/>
          <w:spacing w:val="18"/>
          <w:sz w:val="24"/>
          <w:szCs w:val="24"/>
          <w:lang w:val="uk-UA"/>
        </w:rPr>
        <w:t>29</w:t>
      </w:r>
      <w:r>
        <w:rPr>
          <w:b w:val="false"/>
          <w:bCs w:val="false"/>
          <w:color w:val="00000A"/>
          <w:spacing w:val="18"/>
          <w:sz w:val="24"/>
          <w:szCs w:val="24"/>
        </w:rPr>
        <w:t xml:space="preserve"> .</w:t>
      </w:r>
      <w:r>
        <w:rPr>
          <w:b w:val="false"/>
          <w:bCs w:val="false"/>
          <w:color w:val="00000A"/>
          <w:spacing w:val="18"/>
          <w:sz w:val="24"/>
          <w:szCs w:val="24"/>
          <w:lang w:val="uk-UA"/>
        </w:rPr>
        <w:t>12.2021</w:t>
      </w:r>
      <w:r>
        <w:rPr>
          <w:b w:val="false"/>
          <w:bCs w:val="false"/>
          <w:color w:val="00000A"/>
          <w:spacing w:val="18"/>
          <w:sz w:val="24"/>
          <w:szCs w:val="24"/>
        </w:rPr>
        <w:t xml:space="preserve"> </w:t>
      </w:r>
      <w:r>
        <w:rPr>
          <w:b w:val="false"/>
          <w:bCs w:val="false"/>
          <w:color w:val="00000A"/>
          <w:spacing w:val="-4"/>
          <w:sz w:val="24"/>
          <w:szCs w:val="24"/>
        </w:rPr>
        <w:t>(протокол</w:t>
      </w:r>
      <w:r>
        <w:rPr>
          <w:b w:val="false"/>
          <w:bCs w:val="false"/>
          <w:color w:val="00000A"/>
          <w:spacing w:val="-7"/>
          <w:sz w:val="24"/>
          <w:szCs w:val="24"/>
        </w:rPr>
        <w:t xml:space="preserve">№ </w:t>
      </w:r>
      <w:r>
        <w:rPr>
          <w:b w:val="false"/>
          <w:bCs w:val="false"/>
          <w:color w:val="00000A"/>
          <w:spacing w:val="-7"/>
          <w:sz w:val="24"/>
          <w:szCs w:val="24"/>
          <w:lang w:val="uk-UA"/>
        </w:rPr>
        <w:t>5</w:t>
      </w:r>
      <w:r>
        <w:rPr>
          <w:b w:val="false"/>
          <w:bCs w:val="false"/>
          <w:color w:val="00000A"/>
          <w:spacing w:val="-7"/>
          <w:sz w:val="24"/>
          <w:szCs w:val="24"/>
        </w:rPr>
        <w:t xml:space="preserve"> </w:t>
      </w:r>
      <w:r>
        <w:rPr>
          <w:b w:val="false"/>
          <w:bCs w:val="false"/>
          <w:color w:val="00000A"/>
          <w:spacing w:val="49"/>
          <w:sz w:val="24"/>
          <w:szCs w:val="24"/>
          <w:u w:val="single"/>
        </w:rPr>
        <w:t>)</w:t>
      </w:r>
    </w:p>
    <w:p>
      <w:pPr>
        <w:pStyle w:val="Style20"/>
        <w:spacing w:before="5" w:after="0"/>
        <w:rPr>
          <w:rFonts w:ascii="Times New Roman" w:hAnsi="Times New Roman"/>
          <w:b w:val="false"/>
          <w:b w:val="false"/>
          <w:bCs w:val="false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</w:r>
    </w:p>
    <w:p>
      <w:pPr>
        <w:pStyle w:val="Style20"/>
        <w:spacing w:lineRule="exact" w:line="321" w:before="88" w:after="0"/>
        <w:ind w:left="6277" w:right="6240" w:hanging="0"/>
        <w:jc w:val="center"/>
        <w:rPr>
          <w:b w:val="false"/>
          <w:b w:val="false"/>
          <w:bCs w:val="false"/>
          <w:color w:val="00000A"/>
        </w:rPr>
      </w:pPr>
      <w:bookmarkStart w:id="0" w:name="__DdeLink__406_3450583905"/>
      <w:r>
        <w:rPr>
          <w:b w:val="false"/>
          <w:bCs w:val="false"/>
          <w:color w:val="00000A"/>
          <w:sz w:val="24"/>
          <w:szCs w:val="24"/>
        </w:rPr>
        <w:t>ОРІЄНТОВНИЙ ПЛАН</w:t>
      </w:r>
    </w:p>
    <w:p>
      <w:pPr>
        <w:pStyle w:val="Style20"/>
        <w:tabs>
          <w:tab w:val="left" w:pos="11107" w:leader="none"/>
        </w:tabs>
        <w:spacing w:lineRule="auto" w:line="480"/>
        <w:ind w:left="5602" w:right="3968" w:hanging="1733"/>
        <w:rPr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  <w:t xml:space="preserve">підвищення кваліфікації </w:t>
      </w:r>
      <w:r>
        <w:rPr>
          <w:b w:val="false"/>
          <w:bCs w:val="false"/>
          <w:color w:val="00000A"/>
          <w:spacing w:val="-3"/>
          <w:sz w:val="24"/>
          <w:szCs w:val="24"/>
        </w:rPr>
        <w:t xml:space="preserve">педагогічних </w:t>
      </w:r>
      <w:r>
        <w:rPr>
          <w:b w:val="false"/>
          <w:bCs w:val="false"/>
          <w:color w:val="00000A"/>
          <w:sz w:val="24"/>
          <w:szCs w:val="24"/>
        </w:rPr>
        <w:t xml:space="preserve">працівників </w:t>
      </w:r>
      <w:r>
        <w:rPr>
          <w:b w:val="false"/>
          <w:bCs w:val="false"/>
          <w:color w:val="00000A"/>
          <w:spacing w:val="-6"/>
          <w:sz w:val="24"/>
          <w:szCs w:val="24"/>
        </w:rPr>
        <w:t xml:space="preserve">на </w:t>
      </w:r>
      <w:r>
        <w:rPr>
          <w:b w:val="false"/>
          <w:bCs w:val="false"/>
          <w:color w:val="00000A"/>
          <w:spacing w:val="14"/>
          <w:sz w:val="24"/>
          <w:szCs w:val="24"/>
        </w:rPr>
        <w:t>202</w:t>
      </w:r>
      <w:r>
        <w:rPr>
          <w:b w:val="false"/>
          <w:bCs w:val="false"/>
          <w:color w:val="00000A"/>
          <w:spacing w:val="14"/>
          <w:sz w:val="24"/>
          <w:szCs w:val="24"/>
          <w:lang w:val="uk-UA"/>
        </w:rPr>
        <w:t>2</w:t>
      </w:r>
      <w:r>
        <w:rPr>
          <w:b w:val="false"/>
          <w:bCs w:val="false"/>
          <w:color w:val="00000A"/>
          <w:spacing w:val="14"/>
          <w:sz w:val="24"/>
          <w:szCs w:val="24"/>
        </w:rPr>
        <w:t xml:space="preserve"> </w:t>
      </w:r>
      <w:bookmarkEnd w:id="0"/>
      <w:r>
        <w:rPr>
          <w:b w:val="false"/>
          <w:bCs w:val="false"/>
          <w:color w:val="00000A"/>
          <w:spacing w:val="14"/>
          <w:sz w:val="24"/>
          <w:szCs w:val="24"/>
        </w:rPr>
        <w:t>Суховільського ліцею</w:t>
      </w:r>
    </w:p>
    <w:p>
      <w:pPr>
        <w:pStyle w:val="Style20"/>
        <w:tabs>
          <w:tab w:val="left" w:pos="10997" w:leader="none"/>
        </w:tabs>
        <w:spacing w:before="2" w:after="0"/>
        <w:ind w:right="0" w:hanging="0"/>
        <w:rPr/>
      </w:pPr>
      <w:r>
        <w:rPr>
          <w:b w:val="false"/>
          <w:bCs w:val="false"/>
          <w:color w:val="00000A"/>
          <w:sz w:val="24"/>
          <w:szCs w:val="24"/>
        </w:rPr>
        <w:t xml:space="preserve">Загальна </w:t>
      </w:r>
      <w:r>
        <w:rPr>
          <w:b w:val="false"/>
          <w:bCs w:val="false"/>
          <w:color w:val="00000A"/>
          <w:spacing w:val="-3"/>
          <w:sz w:val="24"/>
          <w:szCs w:val="24"/>
        </w:rPr>
        <w:t xml:space="preserve">кількість </w:t>
      </w:r>
      <w:r>
        <w:rPr>
          <w:b w:val="false"/>
          <w:bCs w:val="false"/>
          <w:color w:val="00000A"/>
          <w:sz w:val="24"/>
          <w:szCs w:val="24"/>
        </w:rPr>
        <w:t xml:space="preserve">педагогічних працівників, </w:t>
      </w:r>
      <w:r>
        <w:rPr>
          <w:b w:val="false"/>
          <w:bCs w:val="false"/>
          <w:color w:val="00000A"/>
          <w:spacing w:val="-7"/>
          <w:sz w:val="24"/>
          <w:szCs w:val="24"/>
        </w:rPr>
        <w:t xml:space="preserve">які </w:t>
      </w:r>
      <w:r>
        <w:rPr>
          <w:b w:val="false"/>
          <w:bCs w:val="false"/>
          <w:color w:val="00000A"/>
          <w:sz w:val="24"/>
          <w:szCs w:val="24"/>
        </w:rPr>
        <w:t xml:space="preserve">підвищуватимуть </w:t>
      </w:r>
      <w:r>
        <w:rPr>
          <w:b w:val="false"/>
          <w:bCs w:val="false"/>
          <w:color w:val="00000A"/>
          <w:spacing w:val="-16"/>
          <w:sz w:val="24"/>
          <w:szCs w:val="24"/>
        </w:rPr>
        <w:t>кваліфікацію</w:t>
      </w:r>
      <w:r>
        <w:rPr>
          <w:b w:val="false"/>
          <w:bCs w:val="false"/>
          <w:color w:val="00000A"/>
          <w:spacing w:val="-7"/>
          <w:sz w:val="24"/>
          <w:szCs w:val="24"/>
        </w:rPr>
        <w:t xml:space="preserve"> </w:t>
      </w:r>
      <w:r>
        <w:rPr>
          <w:b/>
          <w:bCs/>
          <w:color w:val="00000A"/>
          <w:spacing w:val="-7"/>
          <w:sz w:val="24"/>
          <w:szCs w:val="24"/>
          <w:lang w:val="uk-UA"/>
        </w:rPr>
        <w:t xml:space="preserve">  34 </w:t>
      </w:r>
      <w:r>
        <w:rPr>
          <w:b w:val="false"/>
          <w:bCs w:val="false"/>
          <w:color w:val="00000A"/>
          <w:spacing w:val="-7"/>
          <w:sz w:val="24"/>
          <w:szCs w:val="24"/>
          <w:lang w:val="uk-UA"/>
        </w:rPr>
        <w:t xml:space="preserve"> </w:t>
      </w:r>
      <w:r>
        <w:rPr>
          <w:b w:val="false"/>
          <w:bCs w:val="false"/>
          <w:color w:val="00000A"/>
          <w:spacing w:val="-6"/>
          <w:sz w:val="24"/>
          <w:szCs w:val="24"/>
        </w:rPr>
        <w:t>ос</w:t>
      </w:r>
      <w:r>
        <w:rPr>
          <w:b w:val="false"/>
          <w:bCs w:val="false"/>
          <w:color w:val="00000A"/>
          <w:spacing w:val="-6"/>
          <w:sz w:val="24"/>
          <w:szCs w:val="24"/>
          <w:lang w:val="uk-UA"/>
        </w:rPr>
        <w:t xml:space="preserve">іб </w:t>
      </w:r>
    </w:p>
    <w:p>
      <w:pPr>
        <w:pStyle w:val="Style20"/>
        <w:spacing w:before="7" w:after="0"/>
        <w:rPr>
          <w:rFonts w:ascii="Times New Roman" w:hAnsi="Times New Roman"/>
          <w:b w:val="false"/>
          <w:b w:val="false"/>
          <w:bCs w:val="false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</w:r>
    </w:p>
    <w:tbl>
      <w:tblPr>
        <w:tblW w:w="14910" w:type="dxa"/>
        <w:jc w:val="left"/>
        <w:tblInd w:w="12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28" w:type="dxa"/>
          <w:left w:w="23" w:type="dxa"/>
          <w:bottom w:w="28" w:type="dxa"/>
          <w:right w:w="28" w:type="dxa"/>
        </w:tblCellMar>
        <w:tblLook w:val="01e0"/>
      </w:tblPr>
      <w:tblGrid>
        <w:gridCol w:w="1514"/>
        <w:gridCol w:w="3300"/>
        <w:gridCol w:w="4673"/>
        <w:gridCol w:w="3055"/>
        <w:gridCol w:w="2368"/>
      </w:tblGrid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№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>з/п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Напрям</w:t>
            </w:r>
          </w:p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Суб’єкт підвищення кваліфікації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Кількість</w:t>
            </w:r>
          </w:p>
          <w:p>
            <w:pPr>
              <w:pStyle w:val="TableParagraph"/>
              <w:spacing w:lineRule="atLeast" w:line="320" w:before="4" w:after="0"/>
              <w:ind w:left="805" w:right="0" w:hanging="48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педагогічних працівників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Примітки</w:t>
            </w:r>
          </w:p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Директор школи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           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2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Основи здоров’я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ЛОІППО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3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Педагог — організатор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4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Соціальний педагог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ЛОІППО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0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5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Інформатика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6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ЛОІППО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Українська мова та література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8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ЛОІППО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9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Англійська мова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Англійська мова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ЛОІППО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hanging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11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Математика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12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Фізика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13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Хімія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14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Біологія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2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15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Географія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16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Історія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>ЛОІППО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17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Образотворче мистецтво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18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Музичне мистецтво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19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Трудове навчання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20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Початкове навчання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b w:val="false"/>
                <w:b w:val="false"/>
                <w:bCs w:val="false"/>
                <w:color w:val="00000A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ЛОІППО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5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Початкове навчання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22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Гурткова робота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ЛОІППО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Основи християнської етики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>ЛОІППО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/>
            </w:pPr>
            <w:r>
              <w:rPr/>
              <w:t>24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/>
            </w:pPr>
            <w:r>
              <w:rPr/>
              <w:t xml:space="preserve">Правознавство і громадянська освіта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/>
            </w:pPr>
            <w:r>
              <w:rPr/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  <w:tr>
        <w:trPr>
          <w:trHeight w:val="963" w:hRule="atLeast"/>
        </w:trPr>
        <w:tc>
          <w:tcPr>
            <w:tcW w:w="15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31" w:after="0"/>
              <w:ind w:left="0" w:right="679" w:firstLine="24"/>
              <w:rPr/>
            </w:pPr>
            <w:r>
              <w:rPr/>
              <w:t>25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before="12" w:after="0"/>
              <w:ind w:left="978" w:right="0" w:hanging="0"/>
              <w:rPr/>
            </w:pPr>
            <w:r>
              <w:rPr/>
              <w:t xml:space="preserve">Інклюзія </w:t>
            </w:r>
          </w:p>
        </w:tc>
        <w:tc>
          <w:tcPr>
            <w:tcW w:w="46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auto" w:line="240"/>
              <w:ind w:left="1865" w:right="0" w:hanging="524"/>
              <w:rPr/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color w:val="00000A"/>
                <w:sz w:val="24"/>
                <w:szCs w:val="24"/>
              </w:rPr>
              <w:t xml:space="preserve">ДДПУ ім І.Франка </w:t>
            </w:r>
          </w:p>
        </w:tc>
        <w:tc>
          <w:tcPr>
            <w:tcW w:w="30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5"/>
              <w:ind w:left="757" w:right="0" w:firstLine="210"/>
              <w:rPr/>
            </w:pPr>
            <w:r>
              <w:rPr/>
              <w:t>1</w:t>
            </w:r>
          </w:p>
        </w:tc>
        <w:tc>
          <w:tcPr>
            <w:tcW w:w="2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TableParagraph"/>
              <w:spacing w:lineRule="exact" w:line="310"/>
              <w:ind w:left="662" w:right="0" w:hanging="0"/>
              <w:rPr>
                <w:b w:val="false"/>
                <w:b w:val="false"/>
                <w:bCs w:val="false"/>
                <w:color w:val="00000A"/>
                <w:sz w:val="24"/>
                <w:szCs w:val="24"/>
              </w:rPr>
            </w:pPr>
            <w:r>
              <w:rPr>
                <w:b w:val="false"/>
                <w:bCs w:val="false"/>
                <w:color w:val="00000A"/>
                <w:sz w:val="24"/>
                <w:szCs w:val="24"/>
              </w:rPr>
            </w:r>
          </w:p>
        </w:tc>
      </w:tr>
    </w:tbl>
    <w:p>
      <w:pPr>
        <w:pStyle w:val="Style20"/>
        <w:rPr>
          <w:rFonts w:ascii="Times New Roman" w:hAnsi="Times New Roman"/>
          <w:b w:val="false"/>
          <w:b w:val="false"/>
          <w:bCs w:val="false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</w:r>
    </w:p>
    <w:p>
      <w:pPr>
        <w:pStyle w:val="Style20"/>
        <w:spacing w:before="5" w:after="0"/>
        <w:rPr>
          <w:rFonts w:ascii="Times New Roman" w:hAnsi="Times New Roman"/>
          <w:b w:val="false"/>
          <w:b w:val="false"/>
          <w:bCs w:val="false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1134" w:right="1134" w:header="708" w:top="765" w:footer="708" w:bottom="850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Style20"/>
        <w:tabs>
          <w:tab w:val="left" w:pos="5771" w:leader="none"/>
          <w:tab w:val="left" w:pos="9339" w:leader="none"/>
        </w:tabs>
        <w:spacing w:before="88" w:after="0"/>
        <w:ind w:left="1561" w:right="0" w:hanging="0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4"/>
          <w:szCs w:val="24"/>
        </w:rPr>
        <w:t>Голова педагогічної</w:t>
      </w:r>
      <w:r>
        <w:rPr>
          <w:b w:val="false"/>
          <w:bCs w:val="false"/>
          <w:color w:val="00000A"/>
          <w:spacing w:val="-3"/>
          <w:sz w:val="24"/>
          <w:szCs w:val="24"/>
        </w:rPr>
        <w:t>ради</w:t>
      </w:r>
      <w:r>
        <w:rPr>
          <w:b w:val="false"/>
          <w:bCs w:val="false"/>
          <w:color w:val="00000A"/>
          <w:sz w:val="24"/>
          <w:szCs w:val="24"/>
        </w:rPr>
        <w:t xml:space="preserve">                                               Доскуч Б.Й.                                                                                                                 </w:t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cols w:num="2" w:equalWidth="false" w:sep="false">
            <w:col w:w="8817" w:space="40"/>
            <w:col w:w="5712"/>
          </w:cols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before="103" w:after="0"/>
        <w:ind w:left="1561" w:right="0" w:hanging="0"/>
        <w:jc w:val="left"/>
        <w:rPr>
          <w:b w:val="false"/>
          <w:b w:val="false"/>
          <w:bCs w:val="false"/>
          <w:color w:val="00000A"/>
        </w:rPr>
      </w:pPr>
      <w:r>
        <w:rPr>
          <w:b w:val="false"/>
          <w:bCs w:val="false"/>
          <w:color w:val="00000A"/>
          <w:sz w:val="24"/>
          <w:szCs w:val="24"/>
        </w:rPr>
        <w:t>Секретар педагогічної ради                                           Панько Н.Р.</w:t>
      </w:r>
    </w:p>
    <w:p>
      <w:pPr>
        <w:pStyle w:val="Style20"/>
        <w:rPr>
          <w:rFonts w:ascii="Times New Roman" w:hAnsi="Times New Roman"/>
          <w:sz w:val="26"/>
          <w:szCs w:val="26"/>
        </w:rPr>
      </w:pPr>
      <w:r>
        <w:br w:type="column"/>
      </w:r>
      <w:r>
        <w:rPr>
          <w:sz w:val="26"/>
          <w:szCs w:val="26"/>
        </w:rPr>
      </w:r>
    </w:p>
    <w:p>
      <w:pPr>
        <w:pStyle w:val="Style20"/>
        <w:spacing w:before="7" w:after="0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ind w:left="0" w:right="38" w:hanging="0"/>
        <w:jc w:val="right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1134" w:right="1134" w:header="708" w:top="765" w:footer="708" w:bottom="850" w:gutter="0"/>
          <w:formProt w:val="false"/>
          <w:textDirection w:val="lrTb"/>
          <w:docGrid w:type="default" w:linePitch="360" w:charSpace="0"/>
        </w:sectPr>
      </w:pPr>
    </w:p>
    <w:sectPr>
      <w:type w:val="continuous"/>
      <w:pgSz w:orient="landscape" w:w="16838" w:h="11906"/>
      <w:pgMar w:left="1134" w:right="1134" w:header="708" w:top="765" w:footer="708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">
    <w:altName w:val="Helvetica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82351313"/>
    </w:sdtPr>
    <w:sdtContent>
      <w:p>
        <w:pPr>
          <w:pStyle w:val="Style27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c2e0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7f157f"/>
    <w:pPr>
      <w:keepNext w:val="true"/>
      <w:keepLines/>
      <w:spacing w:lineRule="auto" w:line="276" w:before="480" w:after="0"/>
      <w:jc w:val="righ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7f157f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3" w:customStyle="1">
    <w:name w:val="Название Знак"/>
    <w:basedOn w:val="DefaultParagraphFont"/>
    <w:link w:val="a3"/>
    <w:qFormat/>
    <w:rsid w:val="005c2e02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styleId="Style14" w:customStyle="1">
    <w:name w:val="Подзаголовок Знак"/>
    <w:basedOn w:val="DefaultParagraphFont"/>
    <w:link w:val="a5"/>
    <w:qFormat/>
    <w:rsid w:val="005c2e02"/>
    <w:rPr>
      <w:rFonts w:ascii="Times New Roman" w:hAnsi="Times New Roman" w:eastAsia="Times New Roman" w:cs="Times New Roman"/>
      <w:sz w:val="36"/>
      <w:szCs w:val="24"/>
      <w:lang w:val="uk-UA" w:eastAsia="ru-RU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3d02ae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Верхний колонтитул Знак"/>
    <w:basedOn w:val="DefaultParagraphFont"/>
    <w:link w:val="a9"/>
    <w:uiPriority w:val="99"/>
    <w:semiHidden/>
    <w:qFormat/>
    <w:rsid w:val="005f66a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Нижний колонтитул Знак"/>
    <w:basedOn w:val="DefaultParagraphFont"/>
    <w:link w:val="ab"/>
    <w:uiPriority w:val="99"/>
    <w:qFormat/>
    <w:rsid w:val="005f66a6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e3109"/>
    <w:rPr>
      <w:b/>
      <w:bCs/>
    </w:rPr>
  </w:style>
  <w:style w:type="character" w:styleId="Style18">
    <w:name w:val="Гіперпосилання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;Helvetica;sans-serif" w:hAnsi="Arial;Helvetica;sans-serif"/>
      <w:b w:val="false"/>
      <w:i w:val="false"/>
      <w:caps w:val="false"/>
      <w:smallCaps w:val="false"/>
      <w:color w:val="1155CC"/>
      <w:spacing w:val="0"/>
      <w:sz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Lucida Sans"/>
    </w:rPr>
  </w:style>
  <w:style w:type="paragraph" w:styleId="Style24">
    <w:name w:val="Title"/>
    <w:basedOn w:val="Normal"/>
    <w:link w:val="a4"/>
    <w:qFormat/>
    <w:rsid w:val="005c2e02"/>
    <w:pPr>
      <w:jc w:val="center"/>
    </w:pPr>
    <w:rPr>
      <w:sz w:val="28"/>
      <w:lang w:val="uk-UA"/>
    </w:rPr>
  </w:style>
  <w:style w:type="paragraph" w:styleId="Style25">
    <w:name w:val="Subtitle"/>
    <w:basedOn w:val="Normal"/>
    <w:link w:val="a6"/>
    <w:qFormat/>
    <w:rsid w:val="005c2e02"/>
    <w:pPr>
      <w:jc w:val="center"/>
    </w:pPr>
    <w:rPr>
      <w:sz w:val="36"/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3d02ae"/>
    <w:pPr/>
    <w:rPr>
      <w:rFonts w:ascii="Tahoma" w:hAnsi="Tahoma" w:cs="Tahoma"/>
      <w:sz w:val="16"/>
      <w:szCs w:val="16"/>
    </w:rPr>
  </w:style>
  <w:style w:type="paragraph" w:styleId="Style26">
    <w:name w:val="Header"/>
    <w:basedOn w:val="Normal"/>
    <w:link w:val="aa"/>
    <w:uiPriority w:val="99"/>
    <w:semiHidden/>
    <w:unhideWhenUsed/>
    <w:rsid w:val="005f66a6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c"/>
    <w:uiPriority w:val="99"/>
    <w:unhideWhenUsed/>
    <w:rsid w:val="005f66a6"/>
    <w:pPr>
      <w:tabs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de3109"/>
    <w:pPr>
      <w:spacing w:beforeAutospacing="1" w:afterAutospacing="1"/>
    </w:pPr>
    <w:rPr/>
  </w:style>
  <w:style w:type="paragraph" w:styleId="TableParagraph">
    <w:name w:val="Table Paragraph"/>
    <w:basedOn w:val="Normal"/>
    <w:qFormat/>
    <w:pPr>
      <w:ind w:left="200" w:right="0" w:hanging="0"/>
    </w:pPr>
    <w:rPr>
      <w:rFonts w:ascii="Times New Roman" w:hAnsi="Times New Roman" w:eastAsia="Times New Roman" w:cs="Times New Roman"/>
      <w:lang w:val="uk-UA" w:eastAsia="en-US" w:bidi="ar-SA"/>
    </w:rPr>
  </w:style>
  <w:style w:type="paragraph" w:styleId="Style28">
    <w:name w:val="Вміст таблиці"/>
    <w:basedOn w:val="Normal"/>
    <w:qFormat/>
    <w:pPr>
      <w:suppressLineNumbers/>
    </w:pPr>
    <w:rPr/>
  </w:style>
  <w:style w:type="paragraph" w:styleId="Style29">
    <w:name w:val="Заголовок таблиці"/>
    <w:basedOn w:val="Style2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LibreOffice/6.0.3.2$Windows_x86 LibreOffice_project/8f48d515416608e3a835360314dac7e47fd0b821</Application>
  <Pages>8</Pages>
  <Words>205</Words>
  <Characters>1086</Characters>
  <CharactersWithSpaces>1487</CharactersWithSpaces>
  <Paragraphs>114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2013-05-21T12:59:00Z</dcterms:created>
  <dc:creator>тарас</dc:creator>
  <dc:description/>
  <dc:language>uk-UA</dc:language>
  <cp:lastModifiedBy/>
  <cp:lastPrinted>2021-12-29T09:41:52Z</cp:lastPrinted>
  <dcterms:modified xsi:type="dcterms:W3CDTF">2022-08-16T11:37:10Z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