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 w:val="28"/>
          <w:szCs w:val="28"/>
        </w:rPr>
      </w:pPr>
      <w:r>
        <w:rPr>
          <w:sz w:val="28"/>
          <w:szCs w:val="28"/>
        </w:rPr>
        <w:drawing>
          <wp:inline distT="0" distB="0" distL="0" distR="0">
            <wp:extent cx="809625" cy="1047750"/>
            <wp:effectExtent l="0" t="0" r="0" b="0"/>
            <wp:docPr id="1" name="Рисунок 3" descr="емблема"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емблема" title=""/>
                    <pic:cNvPicPr>
                      <a:picLocks noChangeAspect="1" noChangeArrowheads="1"/>
                    </pic:cNvPicPr>
                  </pic:nvPicPr>
                  <pic:blipFill>
                    <a:blip r:embed="rId2"/>
                    <a:stretch>
                      <a:fillRect/>
                    </a:stretch>
                  </pic:blipFill>
                  <pic:spPr bwMode="auto">
                    <a:xfrm>
                      <a:off x="0" y="0"/>
                      <a:ext cx="809625" cy="1047750"/>
                    </a:xfrm>
                    <a:prstGeom prst="rect">
                      <a:avLst/>
                    </a:prstGeom>
                  </pic:spPr>
                </pic:pic>
              </a:graphicData>
            </a:graphic>
          </wp:inline>
        </w:drawing>
      </w:r>
      <w:r>
        <w:rPr>
          <w:sz w:val="28"/>
          <w:szCs w:val="28"/>
          <w:lang w:val="en-US"/>
        </w:rPr>
        <w:tab/>
      </w:r>
    </w:p>
    <w:p>
      <w:pPr>
        <w:pStyle w:val="Subtitle"/>
        <w:rPr>
          <w:sz w:val="28"/>
          <w:szCs w:val="28"/>
        </w:rPr>
      </w:pPr>
      <w:r>
        <w:rPr>
          <w:sz w:val="28"/>
          <w:szCs w:val="28"/>
        </w:rPr>
        <w:t>СУХОВІЛЬСЬК</w:t>
      </w:r>
      <w:r>
        <w:rPr>
          <w:rFonts w:cs="Times New Roman"/>
          <w:sz w:val="28"/>
          <w:szCs w:val="28"/>
          <w:lang w:val="uk-UA"/>
        </w:rPr>
        <w:t>ИЙ ЛІЦЕЙ  ЗИМНОВОДІВСЬКОЇ  СІЛЬСЬКОЇ РАДИ</w:t>
      </w:r>
    </w:p>
    <w:p>
      <w:pPr>
        <w:pStyle w:val="Normal"/>
        <w:jc w:val="center"/>
        <w:rPr>
          <w:sz w:val="28"/>
          <w:szCs w:val="28"/>
        </w:rPr>
      </w:pPr>
      <w:r>
        <w:rPr>
          <w:rFonts w:cs="Times New Roman" w:ascii="Times New Roman" w:hAnsi="Times New Roman"/>
          <w:i/>
          <w:iCs/>
          <w:sz w:val="28"/>
          <w:szCs w:val="28"/>
        </w:rPr>
        <w:t>81513</w:t>
      </w:r>
      <w:r>
        <w:rPr>
          <w:rFonts w:cs="Times New Roman" w:ascii="Times New Roman" w:hAnsi="Times New Roman"/>
          <w:i/>
          <w:iCs/>
          <w:sz w:val="28"/>
          <w:szCs w:val="28"/>
          <w:lang w:val="uk-UA"/>
        </w:rPr>
        <w:t xml:space="preserve">, Львівська область  Львівський  район с. Суховоля вул. Шкільна, 1а </w:t>
      </w:r>
    </w:p>
    <w:p>
      <w:pPr>
        <w:pStyle w:val="Normal"/>
        <w:pBdr>
          <w:bottom w:val="single" w:sz="12" w:space="1" w:color="00000A"/>
        </w:pBdr>
        <w:jc w:val="center"/>
        <w:rPr>
          <w:sz w:val="28"/>
          <w:szCs w:val="28"/>
        </w:rPr>
      </w:pPr>
      <w:r>
        <w:rPr>
          <w:rFonts w:cs="Times New Roman" w:ascii="Times New Roman" w:hAnsi="Times New Roman"/>
          <w:i/>
          <w:iCs/>
          <w:sz w:val="28"/>
          <w:szCs w:val="28"/>
          <w:lang w:val="uk-UA"/>
        </w:rPr>
        <w:t xml:space="preserve">тел.295-06-84, 295-06-88 </w:t>
      </w:r>
      <w:r>
        <w:rPr>
          <w:rFonts w:cs="Times New Roman" w:ascii="Times New Roman" w:hAnsi="Times New Roman"/>
          <w:i/>
          <w:iCs/>
          <w:sz w:val="28"/>
          <w:szCs w:val="28"/>
          <w:lang w:val="en-US"/>
        </w:rPr>
        <w:t>E</w:t>
      </w:r>
      <w:r>
        <w:rPr>
          <w:rFonts w:cs="Times New Roman" w:ascii="Times New Roman" w:hAnsi="Times New Roman"/>
          <w:i/>
          <w:iCs/>
          <w:sz w:val="28"/>
          <w:szCs w:val="28"/>
          <w:lang w:val="uk-UA"/>
        </w:rPr>
        <w:t>-</w:t>
      </w:r>
      <w:r>
        <w:rPr>
          <w:rFonts w:cs="Times New Roman" w:ascii="Times New Roman" w:hAnsi="Times New Roman"/>
          <w:i/>
          <w:iCs/>
          <w:sz w:val="28"/>
          <w:szCs w:val="28"/>
          <w:lang w:val="en-US"/>
        </w:rPr>
        <w:t>mail</w:t>
      </w:r>
      <w:r>
        <w:rPr>
          <w:rFonts w:cs="Times New Roman" w:ascii="Times New Roman" w:hAnsi="Times New Roman"/>
          <w:i/>
          <w:iCs/>
          <w:sz w:val="28"/>
          <w:szCs w:val="28"/>
          <w:lang w:val="uk-UA"/>
        </w:rPr>
        <w:t xml:space="preserve">: </w:t>
      </w:r>
      <w:bookmarkStart w:id="0" w:name="__DdeLink__4849_2894278852"/>
      <w:r>
        <w:rPr>
          <w:rFonts w:cs="Times New Roman" w:ascii="Times New Roman" w:hAnsi="Times New Roman"/>
          <w:i/>
          <w:iCs/>
          <w:sz w:val="28"/>
          <w:szCs w:val="28"/>
          <w:lang w:val="en-US"/>
        </w:rPr>
        <w:t>dyrectorshkoly</w:t>
      </w:r>
      <w:r>
        <w:rPr>
          <w:rFonts w:cs="Times New Roman" w:ascii="Times New Roman" w:hAnsi="Times New Roman"/>
          <w:i/>
          <w:iCs/>
          <w:sz w:val="28"/>
          <w:szCs w:val="28"/>
          <w:lang w:val="uk-UA"/>
        </w:rPr>
        <w:t>@</w:t>
      </w:r>
      <w:r>
        <w:rPr>
          <w:rFonts w:cs="Times New Roman" w:ascii="Times New Roman" w:hAnsi="Times New Roman"/>
          <w:i/>
          <w:iCs/>
          <w:sz w:val="28"/>
          <w:szCs w:val="28"/>
          <w:lang w:val="en-US"/>
        </w:rPr>
        <w:t>gmail</w:t>
      </w:r>
      <w:r>
        <w:rPr>
          <w:rFonts w:cs="Times New Roman" w:ascii="Times New Roman" w:hAnsi="Times New Roman"/>
          <w:i/>
          <w:iCs/>
          <w:sz w:val="28"/>
          <w:szCs w:val="28"/>
          <w:lang w:val="uk-UA"/>
        </w:rPr>
        <w:t>.</w:t>
      </w:r>
      <w:r>
        <w:rPr>
          <w:rFonts w:cs="Times New Roman" w:ascii="Times New Roman" w:hAnsi="Times New Roman"/>
          <w:i/>
          <w:iCs/>
          <w:sz w:val="28"/>
          <w:szCs w:val="28"/>
          <w:lang w:val="en-US"/>
        </w:rPr>
        <w:t>com</w:t>
      </w:r>
      <w:bookmarkEnd w:id="0"/>
    </w:p>
    <w:p>
      <w:pPr>
        <w:pStyle w:val="Normal"/>
        <w:tabs>
          <w:tab w:val="clear" w:pos="709"/>
          <w:tab w:val="left" w:pos="6020" w:leader="none"/>
        </w:tabs>
        <w:jc w:val="start"/>
        <w:rPr>
          <w:sz w:val="28"/>
          <w:szCs w:val="28"/>
        </w:rPr>
      </w:pPr>
      <w:r>
        <w:rPr>
          <w:rFonts w:ascii="Times New Roman" w:hAnsi="Times New Roman"/>
          <w:sz w:val="28"/>
          <w:szCs w:val="28"/>
          <w:lang w:val="uk-UA"/>
        </w:rPr>
        <w:t xml:space="preserve">                                                                  </w:t>
      </w:r>
    </w:p>
    <w:p>
      <w:pPr>
        <w:pStyle w:val="Normal"/>
        <w:tabs>
          <w:tab w:val="clear" w:pos="709"/>
          <w:tab w:val="left" w:pos="6020" w:leader="none"/>
        </w:tabs>
        <w:jc w:val="start"/>
        <w:rPr>
          <w:rFonts w:ascii="Times New Roman" w:hAnsi="Times New Roman"/>
          <w:sz w:val="28"/>
          <w:szCs w:val="28"/>
          <w:lang w:val="uk-UA"/>
        </w:rPr>
      </w:pPr>
      <w:r>
        <w:rPr>
          <w:rFonts w:ascii="Times New Roman" w:hAnsi="Times New Roman"/>
          <w:sz w:val="28"/>
          <w:szCs w:val="28"/>
          <w:lang w:val="uk-UA"/>
        </w:rPr>
      </w:r>
    </w:p>
    <w:p>
      <w:pPr>
        <w:pStyle w:val="Normal"/>
        <w:tabs>
          <w:tab w:val="clear" w:pos="709"/>
          <w:tab w:val="left" w:pos="6020" w:leader="none"/>
        </w:tabs>
        <w:jc w:val="start"/>
        <w:rPr>
          <w:sz w:val="28"/>
          <w:szCs w:val="28"/>
        </w:rPr>
      </w:pPr>
      <w:r>
        <w:rPr>
          <w:rFonts w:ascii="Times New Roman" w:hAnsi="Times New Roman"/>
          <w:sz w:val="28"/>
          <w:szCs w:val="28"/>
          <w:lang w:val="uk-UA"/>
        </w:rPr>
        <w:t xml:space="preserve">                                                                  </w:t>
      </w:r>
      <w:r>
        <w:rPr>
          <w:rFonts w:ascii="Times New Roman" w:hAnsi="Times New Roman"/>
          <w:sz w:val="28"/>
          <w:szCs w:val="28"/>
          <w:lang w:val="uk-UA"/>
        </w:rPr>
        <w:t>Наказ</w:t>
      </w:r>
    </w:p>
    <w:p>
      <w:pPr>
        <w:pStyle w:val="Normal"/>
        <w:tabs>
          <w:tab w:val="clear" w:pos="709"/>
          <w:tab w:val="left" w:pos="6020" w:leader="none"/>
        </w:tabs>
        <w:jc w:val="start"/>
        <w:rPr>
          <w:sz w:val="28"/>
          <w:szCs w:val="28"/>
        </w:rPr>
      </w:pPr>
      <w:r>
        <w:rPr>
          <w:rFonts w:ascii="Times New Roman" w:hAnsi="Times New Roman"/>
          <w:b/>
          <w:bCs/>
          <w:sz w:val="28"/>
          <w:szCs w:val="28"/>
          <w:lang w:val="uk-UA"/>
        </w:rPr>
        <w:t xml:space="preserve"> </w:t>
      </w:r>
    </w:p>
    <w:p>
      <w:pPr>
        <w:pStyle w:val="Normal"/>
        <w:tabs>
          <w:tab w:val="clear" w:pos="709"/>
          <w:tab w:val="left" w:pos="6020" w:leader="none"/>
        </w:tabs>
        <w:jc w:val="start"/>
        <w:rPr>
          <w:sz w:val="28"/>
          <w:szCs w:val="28"/>
        </w:rPr>
      </w:pPr>
      <w:r>
        <w:rPr>
          <w:rFonts w:ascii="Times New Roman" w:hAnsi="Times New Roman"/>
          <w:b/>
          <w:bCs/>
          <w:sz w:val="28"/>
          <w:szCs w:val="28"/>
          <w:lang w:val="uk-UA"/>
        </w:rPr>
        <w:t xml:space="preserve">02.02.2026                                            с.Суховоля                               № </w:t>
      </w:r>
      <w:r>
        <w:rPr>
          <w:rFonts w:ascii="Times New Roman" w:hAnsi="Times New Roman"/>
          <w:b/>
          <w:bCs/>
          <w:sz w:val="28"/>
          <w:szCs w:val="28"/>
          <w:lang w:val="uk-UA"/>
        </w:rPr>
        <w:t>64-</w:t>
      </w:r>
      <w:r>
        <w:rPr>
          <w:rFonts w:ascii="Times New Roman" w:hAnsi="Times New Roman"/>
          <w:b/>
          <w:bCs/>
          <w:sz w:val="28"/>
          <w:szCs w:val="28"/>
          <w:lang w:val="uk-UA"/>
        </w:rPr>
        <w:t xml:space="preserve"> ОД </w:t>
      </w:r>
    </w:p>
    <w:p>
      <w:pPr>
        <w:pStyle w:val="Normal"/>
        <w:tabs>
          <w:tab w:val="clear" w:pos="709"/>
          <w:tab w:val="left" w:pos="6020" w:leader="none"/>
        </w:tabs>
        <w:jc w:val="start"/>
        <w:rPr>
          <w:sz w:val="28"/>
          <w:szCs w:val="28"/>
        </w:rPr>
      </w:pPr>
      <w:r>
        <w:rPr>
          <w:rFonts w:ascii="Times New Roman" w:hAnsi="Times New Roman"/>
          <w:b/>
          <w:bCs/>
          <w:sz w:val="28"/>
          <w:szCs w:val="28"/>
          <w:lang w:val="uk-UA"/>
        </w:rPr>
        <w:t xml:space="preserve">                                          </w:t>
      </w:r>
    </w:p>
    <w:p>
      <w:pPr>
        <w:pStyle w:val="Normal"/>
        <w:tabs>
          <w:tab w:val="clear" w:pos="709"/>
          <w:tab w:val="left" w:pos="6020" w:leader="none"/>
        </w:tabs>
        <w:jc w:val="start"/>
        <w:rPr>
          <w:sz w:val="28"/>
          <w:szCs w:val="28"/>
        </w:rPr>
      </w:pPr>
      <w:r>
        <w:rPr>
          <w:rFonts w:ascii="Times New Roman" w:hAnsi="Times New Roman"/>
          <w:b/>
          <w:bCs/>
          <w:sz w:val="28"/>
          <w:szCs w:val="28"/>
          <w:lang w:val="uk-UA"/>
        </w:rPr>
        <w:t>Про підсумки проведення самооцінювання</w:t>
      </w:r>
    </w:p>
    <w:p>
      <w:pPr>
        <w:pStyle w:val="Normal"/>
        <w:tabs>
          <w:tab w:val="clear" w:pos="709"/>
          <w:tab w:val="left" w:pos="6020" w:leader="none"/>
        </w:tabs>
        <w:jc w:val="start"/>
        <w:rPr>
          <w:sz w:val="28"/>
          <w:szCs w:val="28"/>
        </w:rPr>
      </w:pPr>
      <w:r>
        <w:rPr>
          <w:rFonts w:ascii="Times New Roman" w:hAnsi="Times New Roman"/>
          <w:b/>
          <w:bCs/>
          <w:sz w:val="28"/>
          <w:szCs w:val="28"/>
          <w:lang w:val="uk-UA"/>
        </w:rPr>
        <w:t xml:space="preserve"> </w:t>
      </w:r>
      <w:r>
        <w:rPr>
          <w:rFonts w:ascii="Times New Roman" w:hAnsi="Times New Roman"/>
          <w:b/>
          <w:bCs/>
          <w:sz w:val="28"/>
          <w:szCs w:val="28"/>
          <w:lang w:val="uk-UA"/>
        </w:rPr>
        <w:t>якості освітньої діяльності за напрямом</w:t>
      </w:r>
    </w:p>
    <w:p>
      <w:pPr>
        <w:pStyle w:val="Normal"/>
        <w:tabs>
          <w:tab w:val="clear" w:pos="709"/>
          <w:tab w:val="left" w:pos="6020" w:leader="none"/>
        </w:tabs>
        <w:jc w:val="start"/>
        <w:rPr>
          <w:sz w:val="28"/>
          <w:szCs w:val="28"/>
        </w:rPr>
      </w:pPr>
      <w:r>
        <w:rPr>
          <w:rFonts w:ascii="Times New Roman" w:hAnsi="Times New Roman"/>
          <w:b/>
          <w:bCs/>
          <w:sz w:val="28"/>
          <w:szCs w:val="28"/>
          <w:lang w:val="uk-UA"/>
        </w:rPr>
        <w:t xml:space="preserve"> </w:t>
      </w:r>
      <w:r>
        <w:rPr>
          <w:rFonts w:ascii="Times New Roman" w:hAnsi="Times New Roman"/>
          <w:b/>
          <w:bCs/>
          <w:sz w:val="28"/>
          <w:szCs w:val="28"/>
          <w:lang w:val="uk-UA"/>
        </w:rPr>
        <w:t>«Управлінські процесу закладу освіти у 2025-2026 н.р.»</w:t>
      </w:r>
    </w:p>
    <w:p>
      <w:pPr>
        <w:pStyle w:val="Normal"/>
        <w:tabs>
          <w:tab w:val="clear" w:pos="709"/>
          <w:tab w:val="left" w:pos="6020" w:leader="none"/>
        </w:tabs>
        <w:jc w:val="center"/>
        <w:rPr>
          <w:rFonts w:ascii="Times New Roman" w:hAnsi="Times New Roman"/>
          <w:b/>
          <w:bCs/>
          <w:sz w:val="28"/>
          <w:szCs w:val="28"/>
          <w:lang w:val="uk-UA"/>
        </w:rPr>
      </w:pPr>
      <w:r>
        <w:rPr>
          <w:rFonts w:ascii="Times New Roman" w:hAnsi="Times New Roman"/>
          <w:b/>
          <w:bCs/>
          <w:sz w:val="28"/>
          <w:szCs w:val="28"/>
          <w:lang w:val="uk-UA"/>
        </w:rPr>
      </w:r>
    </w:p>
    <w:p>
      <w:pPr>
        <w:pStyle w:val="Normal"/>
        <w:tabs>
          <w:tab w:val="clear" w:pos="709"/>
          <w:tab w:val="left" w:pos="6020" w:leader="none"/>
        </w:tabs>
        <w:rPr/>
      </w:pPr>
      <w:r>
        <w:rPr>
          <w:rFonts w:eastAsia="Times New Roman" w:cs="Times New Roman" w:ascii="Times New Roman" w:hAnsi="Times New Roman"/>
          <w:sz w:val="28"/>
          <w:szCs w:val="28"/>
          <w:lang w:val="uk-UA" w:eastAsia="uk-UA"/>
        </w:rPr>
        <w:t xml:space="preserve">       </w:t>
      </w:r>
      <w:r>
        <w:rPr>
          <w:rFonts w:eastAsia="Times New Roman" w:cs="Times New Roman" w:ascii="Times New Roman" w:hAnsi="Times New Roman"/>
          <w:sz w:val="28"/>
          <w:szCs w:val="28"/>
          <w:lang w:val="uk-UA" w:eastAsia="uk-UA"/>
        </w:rPr>
        <w:t>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№54, зареєстрованим в Міністерстві юстиції України 10 лютого 2020 року за №</w:t>
      </w:r>
      <w:hyperlink r:id="rId3" w:tgtFrame="_blank">
        <w:r>
          <w:rPr>
            <w:rFonts w:eastAsia="Times New Roman" w:cs="Times New Roman" w:ascii="Times New Roman" w:hAnsi="Times New Roman"/>
            <w:sz w:val="28"/>
            <w:szCs w:val="28"/>
            <w:lang w:val="uk-UA" w:eastAsia="uk-UA"/>
          </w:rPr>
          <w:t>154/34437</w:t>
        </w:r>
      </w:hyperlink>
      <w:r>
        <w:rPr>
          <w:rFonts w:eastAsia="Times New Roman" w:cs="Times New Roman" w:ascii="Times New Roman" w:hAnsi="Times New Roman"/>
          <w:sz w:val="28"/>
          <w:szCs w:val="28"/>
          <w:lang w:val="uk-UA" w:eastAsia="uk-UA"/>
        </w:rPr>
        <w:t>, Методики оцінювання освітніх і управлінських процесів ЗЗСО, наказу МОНУ «Про затвердження методичних рекомендацій з питань формування внутрішньої системи забезпечення якості освіти у ЗЗСО» від 30.11.2020 №1480,  Статуту Суховільського ліцею Зимноводівської сільської ради, затвердженого рішенням сесії Зимноводівської сільської ради  Львівського району Львівської області від 27.01.2022 року, Положення про внутрішню систему забезпечення якості освіти Суховільського ліцею , схваленого педагогічною радою 29.08.2022 р.( протокол№ 1),затвердженого наказом директора ліцею від 30.08.2022 року  №  99 -ОД, наказу директора ліцею № 494 -ОД   від 21.11.2025 року «</w:t>
      </w:r>
      <w:r>
        <w:rPr>
          <w:rFonts w:eastAsia="Times New Roman" w:cs="Times New Roman" w:ascii="Times New Roman" w:hAnsi="Times New Roman"/>
          <w:b w:val="false"/>
          <w:bCs w:val="false"/>
          <w:sz w:val="28"/>
          <w:szCs w:val="28"/>
          <w:lang w:val="uk-UA" w:eastAsia="uk-UA"/>
        </w:rPr>
        <w:t xml:space="preserve">Про  організацію проведення </w:t>
      </w:r>
      <w:r>
        <w:rPr>
          <w:rFonts w:cs="Times New Roman" w:ascii="Times New Roman" w:hAnsi="Times New Roman"/>
          <w:b w:val="false"/>
          <w:bCs w:val="false"/>
          <w:sz w:val="28"/>
          <w:szCs w:val="28"/>
        </w:rPr>
        <w:t xml:space="preserve"> самооцінювання  </w:t>
      </w:r>
      <w:r>
        <w:rPr>
          <w:rFonts w:eastAsia="Times New Roman" w:cs="Times New Roman" w:ascii="Times New Roman" w:hAnsi="Times New Roman"/>
          <w:b w:val="false"/>
          <w:bCs w:val="false"/>
          <w:sz w:val="28"/>
          <w:szCs w:val="28"/>
          <w:lang w:val="uk-UA" w:eastAsia="uk-UA"/>
        </w:rPr>
        <w:t>закладу освіти»</w:t>
      </w:r>
      <w:r>
        <w:rPr>
          <w:rFonts w:eastAsia="Times New Roman" w:cs="Times New Roman" w:ascii="Times New Roman" w:hAnsi="Times New Roman"/>
          <w:b/>
          <w:sz w:val="28"/>
          <w:szCs w:val="28"/>
          <w:lang w:val="uk-UA" w:eastAsia="uk-UA"/>
        </w:rPr>
        <w:t xml:space="preserve">, </w:t>
      </w:r>
      <w:r>
        <w:rPr>
          <w:rFonts w:eastAsia="Times New Roman" w:cs="Times New Roman" w:ascii="Times New Roman" w:hAnsi="Times New Roman"/>
          <w:sz w:val="28"/>
          <w:szCs w:val="28"/>
          <w:lang w:val="uk-UA" w:eastAsia="uk-UA"/>
        </w:rPr>
        <w:t xml:space="preserve"> з метою розбудови внутрішньої системи забезпечення якості освітньої діяльності та якості освіти у закладі, забезпечення комфортних і безпечних умов навчання та праці  використання системного підходу до здійснення моніторингу на всіх етапах освітнього процесу впродов</w:t>
      </w:r>
      <w:r>
        <w:rPr>
          <w:rFonts w:eastAsia="Times New Roman" w:cs="Times New Roman" w:ascii="Times New Roman" w:hAnsi="Times New Roman"/>
          <w:color w:val="auto"/>
          <w:sz w:val="28"/>
          <w:szCs w:val="28"/>
          <w:lang w:val="uk-UA" w:eastAsia="uk-UA"/>
        </w:rPr>
        <w:t xml:space="preserve">ж листопада 2025 - </w:t>
      </w:r>
      <w:r>
        <w:rPr>
          <w:rFonts w:eastAsia="Times New Roman" w:cs="Times New Roman" w:ascii="Times New Roman" w:hAnsi="Times New Roman"/>
          <w:color w:val="auto"/>
          <w:sz w:val="28"/>
          <w:szCs w:val="28"/>
          <w:lang w:val="uk-UA" w:eastAsia="uk-UA"/>
        </w:rPr>
        <w:t xml:space="preserve">січня </w:t>
      </w:r>
      <w:r>
        <w:rPr>
          <w:rFonts w:eastAsia="Times New Roman" w:cs="Times New Roman" w:ascii="Times New Roman" w:hAnsi="Times New Roman"/>
          <w:color w:val="auto"/>
          <w:sz w:val="28"/>
          <w:szCs w:val="28"/>
          <w:lang w:val="uk-UA" w:eastAsia="uk-UA"/>
        </w:rPr>
        <w:t xml:space="preserve"> 2026 року </w:t>
      </w:r>
      <w:r>
        <w:rPr>
          <w:rFonts w:eastAsia="Times New Roman" w:cs="Times New Roman" w:ascii="Times New Roman" w:hAnsi="Times New Roman"/>
          <w:color w:val="C00000"/>
          <w:sz w:val="28"/>
          <w:szCs w:val="28"/>
          <w:lang w:val="uk-UA" w:eastAsia="uk-UA"/>
        </w:rPr>
        <w:t xml:space="preserve"> </w:t>
      </w:r>
      <w:r>
        <w:rPr>
          <w:rFonts w:eastAsia="Times New Roman" w:cs="Times New Roman" w:ascii="Times New Roman" w:hAnsi="Times New Roman"/>
          <w:sz w:val="28"/>
          <w:szCs w:val="28"/>
          <w:lang w:val="uk-UA" w:eastAsia="uk-UA"/>
        </w:rPr>
        <w:t xml:space="preserve">було проведено вивчення та самооцінювання  управлінських процесів закладу комісією у складі : </w:t>
      </w:r>
    </w:p>
    <w:p>
      <w:pPr>
        <w:pStyle w:val="Normal"/>
        <w:shd w:val="clear" w:fill="FFFFFF"/>
        <w:spacing w:lineRule="auto" w:line="240" w:before="0" w:after="0"/>
        <w:jc w:val="start"/>
        <w:rPr>
          <w:sz w:val="28"/>
          <w:szCs w:val="28"/>
        </w:rPr>
      </w:pPr>
      <w:r>
        <w:rPr>
          <w:rFonts w:cs="Times New Roman" w:ascii="Times New Roman" w:hAnsi="Times New Roman"/>
          <w:sz w:val="28"/>
          <w:szCs w:val="28"/>
        </w:rPr>
        <w:t>-Кулеба Ірина Осипівна — керівник групи, заступник директора ліцею з навчально- виховної роботи;</w:t>
      </w:r>
    </w:p>
    <w:p>
      <w:pPr>
        <w:pStyle w:val="Normal"/>
        <w:shd w:val="clear" w:fill="FFFFFF"/>
        <w:spacing w:lineRule="auto" w:line="240" w:before="0" w:after="0"/>
        <w:jc w:val="start"/>
        <w:rPr>
          <w:sz w:val="28"/>
          <w:szCs w:val="28"/>
        </w:rPr>
      </w:pPr>
      <w:r>
        <w:rPr>
          <w:rFonts w:cs="Times New Roman" w:ascii="Times New Roman" w:hAnsi="Times New Roman"/>
          <w:sz w:val="28"/>
          <w:szCs w:val="28"/>
        </w:rPr>
        <w:t xml:space="preserve">-Барна Ольга Миронівна- секретар групи, вчитель початкових класів; </w:t>
      </w:r>
    </w:p>
    <w:p>
      <w:pPr>
        <w:pStyle w:val="Normal"/>
        <w:shd w:val="clear" w:fill="FFFFFF"/>
        <w:spacing w:lineRule="auto" w:line="240" w:before="0" w:after="0"/>
        <w:jc w:val="start"/>
        <w:rPr>
          <w:sz w:val="28"/>
          <w:szCs w:val="28"/>
        </w:rPr>
      </w:pPr>
      <w:r>
        <w:rPr>
          <w:rFonts w:cs="Times New Roman" w:ascii="Times New Roman" w:hAnsi="Times New Roman"/>
          <w:sz w:val="28"/>
          <w:szCs w:val="28"/>
        </w:rPr>
        <w:t>Члени групи:</w:t>
      </w:r>
    </w:p>
    <w:p>
      <w:pPr>
        <w:pStyle w:val="Normal"/>
        <w:shd w:val="clear" w:fill="FFFFFF"/>
        <w:spacing w:lineRule="auto" w:line="240" w:before="0" w:after="0"/>
        <w:jc w:val="start"/>
        <w:rPr>
          <w:sz w:val="28"/>
          <w:szCs w:val="28"/>
        </w:rPr>
      </w:pPr>
      <w:r>
        <w:rPr>
          <w:rFonts w:cs="Times New Roman" w:ascii="Times New Roman" w:hAnsi="Times New Roman"/>
          <w:sz w:val="28"/>
          <w:szCs w:val="28"/>
        </w:rPr>
        <w:t>- Рубай Дарія Ярославівна, заступника директора з виховної роботи;</w:t>
      </w:r>
    </w:p>
    <w:p>
      <w:pPr>
        <w:pStyle w:val="Normal"/>
        <w:shd w:val="clear" w:fill="FFFFFF"/>
        <w:spacing w:lineRule="auto" w:line="240" w:before="0" w:after="0"/>
        <w:jc w:val="start"/>
        <w:rPr>
          <w:sz w:val="28"/>
          <w:szCs w:val="28"/>
        </w:rPr>
      </w:pPr>
      <w:r>
        <w:rPr>
          <w:rFonts w:cs="Times New Roman" w:ascii="Times New Roman" w:hAnsi="Times New Roman"/>
          <w:sz w:val="28"/>
          <w:szCs w:val="28"/>
        </w:rPr>
        <w:t>- Сохань Наталія Володимирівна, вчитель початкових класів, голова методичного об’єднання вчителів початкових класів;</w:t>
      </w:r>
    </w:p>
    <w:p>
      <w:pPr>
        <w:pStyle w:val="Normal"/>
        <w:shd w:val="clear" w:fill="FFFFFF"/>
        <w:spacing w:lineRule="auto" w:line="240" w:before="0" w:after="0"/>
        <w:jc w:val="start"/>
        <w:rPr>
          <w:sz w:val="28"/>
          <w:szCs w:val="28"/>
        </w:rPr>
      </w:pPr>
      <w:r>
        <w:rPr>
          <w:rFonts w:cs="Times New Roman" w:ascii="Times New Roman" w:hAnsi="Times New Roman"/>
          <w:sz w:val="28"/>
          <w:szCs w:val="28"/>
        </w:rPr>
        <w:t>- Юрчишин Любов Степанівна, практичний  психолог;</w:t>
      </w:r>
    </w:p>
    <w:p>
      <w:pPr>
        <w:pStyle w:val="Normal"/>
        <w:shd w:val="clear" w:fill="FFFFFF"/>
        <w:spacing w:lineRule="auto" w:line="240" w:before="0" w:after="0"/>
        <w:jc w:val="start"/>
        <w:rPr>
          <w:sz w:val="28"/>
          <w:szCs w:val="28"/>
        </w:rPr>
      </w:pPr>
      <w:r>
        <w:rPr>
          <w:rFonts w:cs="Times New Roman" w:ascii="Times New Roman" w:hAnsi="Times New Roman"/>
          <w:sz w:val="28"/>
          <w:szCs w:val="28"/>
        </w:rPr>
        <w:t>- Лопушанська  Надія Йосипівна, педагог- організатор,  голова методичного об’єднання вчителів морально -  естетичного циклу;</w:t>
      </w:r>
    </w:p>
    <w:p>
      <w:pPr>
        <w:pStyle w:val="Normal"/>
        <w:shd w:val="clear" w:fill="FFFFFF"/>
        <w:spacing w:lineRule="auto" w:line="240" w:before="0" w:after="0"/>
        <w:jc w:val="start"/>
        <w:rPr>
          <w:sz w:val="28"/>
          <w:szCs w:val="28"/>
        </w:rPr>
      </w:pPr>
      <w:r>
        <w:rPr>
          <w:rFonts w:cs="Times New Roman" w:ascii="Times New Roman" w:hAnsi="Times New Roman"/>
          <w:sz w:val="28"/>
          <w:szCs w:val="28"/>
        </w:rPr>
        <w:t>-Сорока Олександра Михайлівна, вчитель історії,  голова методичного об’єднання вчителів  суспільно- гуманітарного циклу;</w:t>
      </w:r>
    </w:p>
    <w:p>
      <w:pPr>
        <w:pStyle w:val="Normal"/>
        <w:shd w:val="clear" w:fill="FFFFFF"/>
        <w:spacing w:lineRule="auto" w:line="240" w:before="0" w:after="0"/>
        <w:jc w:val="start"/>
        <w:rPr>
          <w:sz w:val="28"/>
          <w:szCs w:val="28"/>
        </w:rPr>
      </w:pPr>
      <w:r>
        <w:rPr>
          <w:rFonts w:cs="Times New Roman" w:ascii="Times New Roman" w:hAnsi="Times New Roman"/>
          <w:sz w:val="28"/>
          <w:szCs w:val="28"/>
        </w:rPr>
        <w:t>- Давид Марта Ярославівна вчитель фізики,  голова методичного об’єднання вчителів математично- природничого циклу;</w:t>
      </w:r>
    </w:p>
    <w:p>
      <w:pPr>
        <w:pStyle w:val="Normal"/>
        <w:shd w:val="clear" w:fill="FFFFFF"/>
        <w:spacing w:lineRule="auto" w:line="240" w:before="0" w:after="0"/>
        <w:jc w:val="start"/>
        <w:rPr>
          <w:sz w:val="28"/>
          <w:szCs w:val="28"/>
        </w:rPr>
      </w:pPr>
      <w:r>
        <w:rPr>
          <w:rFonts w:cs="Times New Roman" w:ascii="Times New Roman" w:hAnsi="Times New Roman"/>
          <w:sz w:val="28"/>
          <w:szCs w:val="28"/>
        </w:rPr>
        <w:t>-Горбач Андрій Петрович, вчитель інформатики;</w:t>
      </w:r>
    </w:p>
    <w:p>
      <w:pPr>
        <w:pStyle w:val="Normal"/>
        <w:shd w:val="clear" w:fill="FFFFFF"/>
        <w:spacing w:lineRule="auto" w:line="240" w:before="0" w:after="0"/>
        <w:jc w:val="start"/>
        <w:rPr>
          <w:sz w:val="28"/>
          <w:szCs w:val="28"/>
        </w:rPr>
      </w:pPr>
      <w:r>
        <w:rPr>
          <w:rFonts w:cs="Times New Roman" w:ascii="Times New Roman" w:hAnsi="Times New Roman"/>
          <w:sz w:val="28"/>
          <w:szCs w:val="28"/>
        </w:rPr>
        <w:t>- Доскуч Світлана Миколаївна, вчитель початкових класів;</w:t>
      </w:r>
    </w:p>
    <w:p>
      <w:pPr>
        <w:pStyle w:val="Normal"/>
        <w:shd w:val="clear" w:fill="FFFFFF"/>
        <w:spacing w:lineRule="auto" w:line="240" w:before="0" w:after="0"/>
        <w:jc w:val="start"/>
        <w:rPr>
          <w:sz w:val="28"/>
          <w:szCs w:val="28"/>
        </w:rPr>
      </w:pPr>
      <w:r>
        <w:rPr>
          <w:rFonts w:cs="Times New Roman" w:ascii="Times New Roman" w:hAnsi="Times New Roman"/>
          <w:sz w:val="28"/>
          <w:szCs w:val="28"/>
        </w:rPr>
        <w:t>- Панько Наталія Романівна, соціальний педагог;</w:t>
      </w:r>
    </w:p>
    <w:p>
      <w:pPr>
        <w:pStyle w:val="Normal"/>
        <w:shd w:val="clear" w:fill="FFFFFF"/>
        <w:spacing w:lineRule="auto" w:line="240" w:before="0" w:after="0"/>
        <w:jc w:val="start"/>
        <w:rPr>
          <w:sz w:val="28"/>
          <w:szCs w:val="28"/>
        </w:rPr>
      </w:pPr>
      <w:r>
        <w:rPr>
          <w:rFonts w:cs="Times New Roman" w:ascii="Times New Roman" w:hAnsi="Times New Roman"/>
          <w:sz w:val="28"/>
          <w:szCs w:val="28"/>
        </w:rPr>
        <w:t>- Лильо Ігор Володимирович, вчитель предмету Захист України,голова ПК ліцею;</w:t>
      </w:r>
    </w:p>
    <w:p>
      <w:pPr>
        <w:pStyle w:val="Normal"/>
        <w:shd w:val="clear" w:fill="FFFFFF"/>
        <w:spacing w:lineRule="auto" w:line="240" w:before="0" w:after="0"/>
        <w:jc w:val="start"/>
        <w:rPr>
          <w:sz w:val="28"/>
          <w:szCs w:val="28"/>
        </w:rPr>
      </w:pPr>
      <w:r>
        <w:rPr>
          <w:rFonts w:cs="Times New Roman" w:ascii="Times New Roman" w:hAnsi="Times New Roman"/>
          <w:sz w:val="28"/>
          <w:szCs w:val="28"/>
        </w:rPr>
        <w:t>- Клапінська Оксана Петрівна -  вчитель трудового навчання,  голова методичного об’єднання класних керівників;</w:t>
      </w:r>
    </w:p>
    <w:p>
      <w:pPr>
        <w:pStyle w:val="Normal"/>
        <w:shd w:val="clear" w:fill="FFFFFF"/>
        <w:spacing w:lineRule="auto" w:line="240" w:before="0" w:after="0"/>
        <w:jc w:val="start"/>
        <w:rPr>
          <w:sz w:val="28"/>
          <w:szCs w:val="28"/>
        </w:rPr>
      </w:pPr>
      <w:r>
        <w:rPr>
          <w:rFonts w:cs="Times New Roman" w:ascii="Times New Roman" w:hAnsi="Times New Roman"/>
          <w:sz w:val="28"/>
          <w:szCs w:val="28"/>
        </w:rPr>
        <w:t>-Руда Оксана Михайлівна — асистент вчителя інклюзивного класу;</w:t>
      </w:r>
    </w:p>
    <w:p>
      <w:pPr>
        <w:pStyle w:val="Normal"/>
        <w:shd w:val="clear" w:fill="FFFFFF"/>
        <w:spacing w:lineRule="auto" w:line="240" w:before="0" w:after="0"/>
        <w:jc w:val="start"/>
        <w:rPr>
          <w:sz w:val="28"/>
          <w:szCs w:val="28"/>
        </w:rPr>
      </w:pPr>
      <w:r>
        <w:rPr>
          <w:rFonts w:cs="Times New Roman" w:ascii="Times New Roman" w:hAnsi="Times New Roman"/>
          <w:sz w:val="28"/>
          <w:szCs w:val="28"/>
        </w:rPr>
        <w:t>- Васьків Леся Сергіївна, голова батьківського комітету ліцею( за згодою);</w:t>
      </w:r>
    </w:p>
    <w:p>
      <w:pPr>
        <w:pStyle w:val="Normal"/>
        <w:shd w:val="clear" w:fill="FFFFFF"/>
        <w:spacing w:lineRule="auto" w:line="240" w:before="0" w:after="0"/>
        <w:jc w:val="start"/>
        <w:rPr>
          <w:sz w:val="28"/>
          <w:szCs w:val="28"/>
        </w:rPr>
      </w:pPr>
      <w:r>
        <w:rPr>
          <w:rFonts w:eastAsia="Times New Roman" w:cs="Times New Roman" w:ascii="Times New Roman" w:hAnsi="Times New Roman"/>
          <w:sz w:val="28"/>
          <w:szCs w:val="28"/>
          <w:lang w:val="uk-UA" w:eastAsia="uk-UA"/>
        </w:rPr>
        <w:t>- Голевич Наталія Володимирівна — провідний спеціаліст відділу освіти, молоді та спорту Зимноводівської сільської ради ( за згодою);</w:t>
      </w:r>
    </w:p>
    <w:p>
      <w:pPr>
        <w:pStyle w:val="Normal"/>
        <w:shd w:val="clear" w:fill="FFFFFF"/>
        <w:spacing w:lineRule="auto" w:line="240" w:before="0" w:after="0"/>
        <w:jc w:val="start"/>
        <w:rPr>
          <w:sz w:val="28"/>
          <w:szCs w:val="28"/>
        </w:rPr>
      </w:pPr>
      <w:r>
        <w:rPr>
          <w:rFonts w:eastAsia="Times New Roman" w:cs="Times New Roman" w:ascii="Times New Roman" w:hAnsi="Times New Roman"/>
          <w:sz w:val="28"/>
          <w:szCs w:val="28"/>
          <w:lang w:val="uk-UA" w:eastAsia="uk-UA"/>
        </w:rPr>
        <w:t>- Москалюк Надія  — президент учнівського самоврядування ( за згодою).</w:t>
      </w:r>
    </w:p>
    <w:p>
      <w:pPr>
        <w:pStyle w:val="Normal"/>
        <w:tabs>
          <w:tab w:val="clear" w:pos="709"/>
          <w:tab w:val="left" w:pos="6020" w:leader="none"/>
        </w:tabs>
        <w:rPr>
          <w:sz w:val="28"/>
          <w:szCs w:val="28"/>
        </w:rPr>
      </w:pPr>
      <w:r>
        <w:rPr>
          <w:rFonts w:ascii="Times New Roman" w:hAnsi="Times New Roman"/>
          <w:sz w:val="28"/>
          <w:szCs w:val="28"/>
          <w:lang w:val="uk-UA"/>
        </w:rPr>
        <w:t xml:space="preserve">Члени робочої групи проводили спостереження за навчальними заняттями , освітнім середовищем, брали інтерв’ю у дирекції ліцею, психолога та соціального педагога, педагога- організатора та заповнювали форму спостереження, вивчали навчальну документацію та проводили анкетування учасників освітнього процесу (батьків, педпрацівників та учнів). Результати вивчення напряму «управлінські процеси закладу освіти  » наведено в таблиці: </w:t>
      </w:r>
    </w:p>
    <w:p>
      <w:pPr>
        <w:pStyle w:val="Normal"/>
        <w:tabs>
          <w:tab w:val="clear" w:pos="709"/>
          <w:tab w:val="left" w:pos="6020" w:leader="none"/>
        </w:tabs>
        <w:rPr>
          <w:sz w:val="28"/>
          <w:szCs w:val="28"/>
        </w:rPr>
      </w:pPr>
      <w:r>
        <w:rPr>
          <w:rFonts w:ascii="Times New Roman" w:hAnsi="Times New Roman"/>
          <w:sz w:val="28"/>
          <w:szCs w:val="28"/>
          <w:lang w:val="uk-UA"/>
        </w:rPr>
        <w:t>Напрям оцінювання  У</w:t>
      </w:r>
      <w:r>
        <w:rPr>
          <w:rFonts w:ascii="Times New Roman" w:hAnsi="Times New Roman"/>
          <w:sz w:val="28"/>
          <w:szCs w:val="28"/>
          <w:lang w:val="uk-UA"/>
        </w:rPr>
        <w:t>правлінські процеси закладу освіти.</w:t>
      </w:r>
    </w:p>
    <w:p>
      <w:pPr>
        <w:pStyle w:val="Normal"/>
        <w:widowControl/>
        <w:spacing w:before="0" w:after="0"/>
        <w:jc w:val="start"/>
        <w:rPr>
          <w:sz w:val="28"/>
          <w:szCs w:val="28"/>
        </w:rPr>
      </w:pPr>
      <w:r>
        <w:rPr>
          <w:rFonts w:eastAsia="Calibri" w:cs="Times New Roman" w:ascii="Times New Roman" w:hAnsi="Times New Roman"/>
          <w:b/>
          <w:bCs/>
          <w:sz w:val="28"/>
          <w:szCs w:val="28"/>
          <w:lang w:val="uk-UA" w:eastAsia="en-US" w:bidi="ar-SA"/>
        </w:rPr>
        <w:tab/>
      </w:r>
      <w:r>
        <w:rPr>
          <w:rFonts w:eastAsia="Calibri" w:cs="Times New Roman" w:ascii="Times New Roman" w:hAnsi="Times New Roman"/>
          <w:sz w:val="28"/>
          <w:szCs w:val="28"/>
          <w:lang w:eastAsia="en-US" w:bidi="ar-SA"/>
        </w:rPr>
        <w:t xml:space="preserve">У закладі  розроблено Стратегію розвитку ліцею на 2021 — 2026  роки, схвалено на засіданні педагогічної ради  від </w:t>
      </w:r>
      <w:r>
        <w:rPr>
          <w:rFonts w:eastAsia="Times New Roman" w:cs="Times New Roman" w:ascii="Times New Roman" w:hAnsi="Times New Roman"/>
          <w:b w:val="false"/>
          <w:bCs w:val="false"/>
          <w:sz w:val="28"/>
          <w:szCs w:val="28"/>
          <w:lang w:eastAsia="en-US" w:bidi="ar-SA"/>
        </w:rPr>
        <w:t>від 30.08.2021 р №1, затверджена  засновником .Стратегія розвитку   відповідає на підвищення  якості освітнього процесу, відповідає  особливостям та умовам освітнього закладу, визначає місію та мету . Враховує напрям освітньої діяльності . До розробки Стратегії розвитку долучалися представники педагогічного колективу . Дирекція аналізує хід виконання Стратегії, коригує її планами закладу на навчальний рік.</w:t>
      </w:r>
    </w:p>
    <w:p>
      <w:pPr>
        <w:pStyle w:val="Normal"/>
        <w:widowControl/>
        <w:spacing w:before="0" w:after="0"/>
        <w:jc w:val="start"/>
        <w:rPr>
          <w:sz w:val="28"/>
          <w:szCs w:val="28"/>
        </w:rPr>
      </w:pPr>
      <w:r>
        <w:rPr>
          <w:rFonts w:eastAsia="Calibri" w:cs="Times New Roman" w:ascii="Times New Roman" w:hAnsi="Times New Roman"/>
          <w:b w:val="false"/>
          <w:bCs w:val="false"/>
          <w:sz w:val="28"/>
          <w:szCs w:val="28"/>
          <w:lang w:eastAsia="en-US" w:bidi="ar-SA"/>
        </w:rPr>
        <w:t>Затверджено річний план роботи ліцею на 2025-2026 н.р., враховує освітню програму( навчальний план) ліцею, виходить з Стратегії розвитку закладу. Керівництво закладу аналізує реалізацію плану, у разі потреби його коригує.</w:t>
      </w:r>
    </w:p>
    <w:p>
      <w:pPr>
        <w:pStyle w:val="Normal"/>
        <w:widowControl/>
        <w:spacing w:before="0" w:after="0"/>
        <w:jc w:val="start"/>
        <w:rPr>
          <w:sz w:val="28"/>
          <w:szCs w:val="28"/>
        </w:rPr>
      </w:pPr>
      <w:r>
        <w:rPr>
          <w:rFonts w:eastAsia="Calibri" w:cs="Times New Roman" w:ascii="Times New Roman" w:hAnsi="Times New Roman"/>
          <w:b w:val="false"/>
          <w:bCs w:val="false"/>
          <w:sz w:val="28"/>
          <w:szCs w:val="28"/>
          <w:lang w:eastAsia="en-US" w:bidi="ar-SA"/>
        </w:rPr>
        <w:t>Педагогічна рада функціонує  системно та ефективно, розглядаються актуальні питання ліцею, рішення приймаються колегіально, демократично. Аналіз протоколів засідання педагогічної ради засвідчує, що засідання проводяться систематично. Розглядаються питання щодо реалізації річного плану ліцею.</w:t>
      </w:r>
    </w:p>
    <w:p>
      <w:pPr>
        <w:pStyle w:val="Normal"/>
        <w:widowControl/>
        <w:spacing w:before="0" w:after="0"/>
        <w:jc w:val="start"/>
        <w:rPr>
          <w:sz w:val="28"/>
          <w:szCs w:val="28"/>
        </w:rPr>
      </w:pPr>
      <w:r>
        <w:rPr>
          <w:rFonts w:eastAsia="Calibri" w:cs="Times New Roman" w:ascii="Times New Roman" w:hAnsi="Times New Roman"/>
          <w:b w:val="false"/>
          <w:bCs w:val="false"/>
          <w:sz w:val="28"/>
          <w:szCs w:val="28"/>
          <w:lang w:eastAsia="en-US" w:bidi="ar-SA"/>
        </w:rPr>
        <w:t>У закладі розроблено, схвалено педагогічною радою і затверджено керівником ліцею положення про внутрішню систему забезпечення якості освіти. У Положення висвітлено структуру внутрішньої системи забезпечення якості освіти. описано стратегію, політику та процедури забезпечення  якості освіти. механізми забезпечення академічної доброчесності. Положення містить інструментарій для проведення самооцінювання .</w:t>
      </w:r>
    </w:p>
    <w:p>
      <w:pPr>
        <w:pStyle w:val="Normal"/>
        <w:widowControl/>
        <w:spacing w:before="0" w:after="0"/>
        <w:jc w:val="start"/>
        <w:rPr>
          <w:sz w:val="28"/>
          <w:szCs w:val="28"/>
        </w:rPr>
      </w:pPr>
      <w:r>
        <w:rPr>
          <w:rFonts w:eastAsia="Calibri" w:cs="Times New Roman" w:ascii="Times New Roman" w:hAnsi="Times New Roman"/>
          <w:b w:val="false"/>
          <w:bCs w:val="false"/>
          <w:sz w:val="28"/>
          <w:szCs w:val="28"/>
          <w:lang w:eastAsia="en-US" w:bidi="ar-SA"/>
        </w:rPr>
        <w:t>Рішення керівництва зрозумілі та обґрунтовані-  92% опитаних батьків  відповіли  так. Керівництво чесно та зрозуміло пояснює рішення, що приймаються у школі — 70% учнів відповіли — так.</w:t>
      </w:r>
    </w:p>
    <w:p>
      <w:pPr>
        <w:pStyle w:val="Normal"/>
        <w:widowControl/>
        <w:spacing w:before="0" w:after="0"/>
        <w:jc w:val="start"/>
        <w:rPr>
          <w:sz w:val="28"/>
          <w:szCs w:val="28"/>
        </w:rPr>
      </w:pPr>
      <w:r>
        <w:rPr>
          <w:rFonts w:eastAsia="Calibri" w:cs="Times New Roman" w:ascii="Times New Roman" w:hAnsi="Times New Roman"/>
          <w:b w:val="false"/>
          <w:bCs w:val="false"/>
          <w:sz w:val="28"/>
          <w:szCs w:val="28"/>
          <w:lang w:eastAsia="en-US" w:bidi="ar-SA"/>
        </w:rPr>
        <w:t>Керівництво закладу щорічно бере участь у різноманітних проєктах щодо покращення матеріально- технічної бази, вчасно визначає потреби, надає клопотання відділу освіти.</w:t>
      </w:r>
    </w:p>
    <w:p>
      <w:pPr>
        <w:pStyle w:val="Normal"/>
        <w:widowControl/>
        <w:spacing w:before="0" w:after="0"/>
        <w:jc w:val="start"/>
        <w:rPr>
          <w:sz w:val="28"/>
          <w:szCs w:val="28"/>
        </w:rPr>
      </w:pPr>
      <w:r>
        <w:rPr>
          <w:rFonts w:eastAsia="Calibri" w:cs="Times New Roman" w:ascii="Times New Roman" w:hAnsi="Times New Roman"/>
          <w:b w:val="false"/>
          <w:bCs w:val="false"/>
          <w:sz w:val="28"/>
          <w:szCs w:val="28"/>
          <w:lang w:eastAsia="en-US" w:bidi="ar-SA"/>
        </w:rPr>
        <w:t>Керівництво приймає управлінські рішення на основі аналізу та об’єктивних даних ( 71.8 % педагогів вважає це на високому рівні, 28.2% - на достатньому рівні).</w:t>
      </w:r>
    </w:p>
    <w:p>
      <w:pPr>
        <w:pStyle w:val="Normal"/>
        <w:widowControl/>
        <w:spacing w:before="0" w:after="0"/>
        <w:jc w:val="start"/>
        <w:rPr>
          <w:sz w:val="28"/>
          <w:szCs w:val="28"/>
        </w:rPr>
      </w:pPr>
      <w:r>
        <w:rPr>
          <w:rFonts w:eastAsia="Calibri" w:cs="Times New Roman" w:ascii="Times New Roman" w:hAnsi="Times New Roman"/>
          <w:b w:val="false"/>
          <w:bCs w:val="false"/>
          <w:sz w:val="28"/>
          <w:szCs w:val="28"/>
          <w:lang w:eastAsia="en-US" w:bidi="ar-SA"/>
        </w:rPr>
        <w:t>Результати комплексного дослідження демонструють високий рівень довіри до обраного курсу розвитку закладу. 100% педагогічного колективу та 82,9% учнів підтримують поточну стратегію. 88,4% батьків підтверджують прозорість планування та достатність інформації про діяльність ліцею. Управлінські рішення є системними та базуються на конструктивній взаємодії з усіма учасниками освітнього процесу.</w:t>
      </w:r>
    </w:p>
    <w:p>
      <w:pPr>
        <w:pStyle w:val="Normal"/>
        <w:widowControl/>
        <w:spacing w:before="0" w:after="0"/>
        <w:jc w:val="start"/>
        <w:rPr>
          <w:sz w:val="28"/>
          <w:szCs w:val="28"/>
        </w:rPr>
      </w:pPr>
      <w:r>
        <w:rPr>
          <w:rFonts w:eastAsia="Calibri" w:cs="Times New Roman" w:ascii="Times New Roman" w:hAnsi="Times New Roman"/>
          <w:sz w:val="28"/>
          <w:szCs w:val="28"/>
          <w:lang w:eastAsia="en-US" w:bidi="ar-SA"/>
        </w:rPr>
        <w:tab/>
      </w:r>
      <w:r>
        <w:rPr>
          <w:rFonts w:eastAsia="Calibri" w:cs="Times New Roman" w:ascii="Times New Roman" w:hAnsi="Times New Roman"/>
          <w:sz w:val="28"/>
          <w:szCs w:val="28"/>
          <w:lang w:eastAsia="en-US" w:bidi="ar-SA"/>
        </w:rPr>
        <w:t>У</w:t>
      </w:r>
      <w:r>
        <w:rPr>
          <w:rFonts w:eastAsia="Calibri" w:cs="Times New Roman" w:ascii="Times New Roman" w:hAnsi="Times New Roman"/>
          <w:sz w:val="28"/>
          <w:szCs w:val="28"/>
          <w:lang w:eastAsia="en-US" w:bidi="ar-SA"/>
        </w:rPr>
        <w:t xml:space="preserve"> ліцеї освітній процес налагоджено на засадах довіри, прозорості та дотримання  етичних норм. Учасники освітнього процесу задоволені загальним психологічним кліматом (про свідчить 93% опитаних батьків, 100% - учителів , 80% учнів відповіли, що їм комфортно, або переважно  комфортно перебувати в ліцеї. Усі учасники освітнього процесу співпрацюють та забезпечують зворотній зв’</w:t>
      </w:r>
      <w:r>
        <w:rPr>
          <w:rFonts w:eastAsia="Calibri" w:cs="Times New Roman" w:ascii="Times New Roman" w:hAnsi="Times New Roman"/>
          <w:sz w:val="28"/>
          <w:szCs w:val="28"/>
          <w:lang w:val="uk-UA" w:eastAsia="en-US" w:bidi="ar-SA"/>
        </w:rPr>
        <w:t>язок, вільно спілкуються між собою, розбіжності, які виникають,вирішуються конструктивно і вчасно( 94,2.% учнів на питання , чи  керівництво закладу освіти доступне та відкрите до спілкування , відповіли так , або переважно  так. На питання ,   чи адміністрація відкрито спілкується з педагогами 94 % відповіли -  так, 6 %- не цікавиться тим питанням. 100% педагогів вважають, що зворотний зв’язок від керівництва є конструктивним і доброзичливим .</w:t>
      </w:r>
    </w:p>
    <w:p>
      <w:pPr>
        <w:pStyle w:val="Normal"/>
        <w:widowControl/>
        <w:spacing w:before="0" w:after="0"/>
        <w:jc w:val="start"/>
        <w:rPr>
          <w:sz w:val="28"/>
          <w:szCs w:val="28"/>
        </w:rPr>
      </w:pPr>
      <w:r>
        <w:rPr>
          <w:rFonts w:eastAsia="Calibri" w:cs="Times New Roman" w:ascii="Times New Roman" w:hAnsi="Times New Roman"/>
          <w:sz w:val="28"/>
          <w:szCs w:val="28"/>
          <w:lang w:val="uk-UA" w:eastAsia="en-US" w:bidi="ar-SA"/>
        </w:rPr>
        <w:t>Керівництво ліцею доступне для спілкування з учнями 70 % відповіли так, з батьками — 93.6 % - так.</w:t>
      </w:r>
    </w:p>
    <w:p>
      <w:pPr>
        <w:pStyle w:val="Normal"/>
        <w:widowControl/>
        <w:spacing w:before="0" w:after="0"/>
        <w:jc w:val="start"/>
        <w:rPr>
          <w:sz w:val="28"/>
          <w:szCs w:val="28"/>
        </w:rPr>
      </w:pPr>
      <w:r>
        <w:rPr>
          <w:rFonts w:eastAsia="Calibri" w:cs="Times New Roman" w:ascii="Times New Roman" w:hAnsi="Times New Roman"/>
          <w:sz w:val="28"/>
          <w:szCs w:val="28"/>
          <w:lang w:val="uk-UA" w:eastAsia="en-US" w:bidi="ar-SA"/>
        </w:rPr>
        <w:t>Звернення батьків розглядаються швидко та коректно: 93.7% - так,2.3.% - ні.</w:t>
      </w:r>
    </w:p>
    <w:p>
      <w:pPr>
        <w:pStyle w:val="Normal"/>
        <w:widowControl/>
        <w:spacing w:before="0" w:after="0"/>
        <w:jc w:val="start"/>
        <w:rPr>
          <w:sz w:val="28"/>
          <w:szCs w:val="28"/>
        </w:rPr>
      </w:pPr>
      <w:r>
        <w:rPr>
          <w:rFonts w:eastAsia="Calibri" w:cs="Times New Roman" w:ascii="Times New Roman" w:hAnsi="Times New Roman"/>
          <w:sz w:val="28"/>
          <w:szCs w:val="28"/>
          <w:lang w:val="uk-UA" w:eastAsia="en-US" w:bidi="ar-SA"/>
        </w:rPr>
        <w:t>Заклад  освіти має свій сайт, де,окрім інформації що розміщується  відповідно до статті 30 Закону України «Про освіту». публікується актуальні  новини з життя ліцею,сай оновлюється вчасно. Усі батькам закладу доведена адреса сайту. Ліцей має свою сторінку в соцмережі — у фейсбуці, а також створено вайбер групи для комунікації з баьками та учнями.</w:t>
      </w:r>
    </w:p>
    <w:p>
      <w:pPr>
        <w:pStyle w:val="Normal"/>
        <w:widowControl/>
        <w:spacing w:before="0" w:after="0"/>
        <w:jc w:val="both"/>
        <w:rPr>
          <w:sz w:val="28"/>
          <w:szCs w:val="28"/>
        </w:rPr>
      </w:pPr>
      <w:r>
        <w:rPr>
          <w:rFonts w:eastAsia="Calibri" w:cs="Times New Roman" w:ascii="Times New Roman" w:hAnsi="Times New Roman"/>
          <w:sz w:val="28"/>
          <w:szCs w:val="28"/>
          <w:lang w:eastAsia="en-US" w:bidi="ar-SA"/>
        </w:rPr>
        <w:t>У закладі сформовано стійку модель партнерства. Адміністрація забезпечує високу доступність для діалогу. Взаємодія з педагогічним колективом будується на засадах взаємоповаги та підтримки. Існуючі механізми зворотного зв'язку дозволяють оперативно опрацьовувати ініціативи учасників освітнього процесу та забезпечувати об'єктивність у вирішенні робочих питань.</w:t>
      </w:r>
    </w:p>
    <w:p>
      <w:pPr>
        <w:pStyle w:val="Normal"/>
        <w:widowControl/>
        <w:spacing w:before="0" w:after="0"/>
        <w:jc w:val="start"/>
        <w:rPr>
          <w:sz w:val="28"/>
          <w:szCs w:val="28"/>
        </w:rPr>
      </w:pPr>
      <w:r>
        <w:rPr>
          <w:rFonts w:eastAsia="Calibri" w:cs="Times New Roman" w:ascii="Times New Roman" w:hAnsi="Times New Roman"/>
          <w:sz w:val="28"/>
          <w:szCs w:val="28"/>
          <w:lang w:eastAsia="en-US" w:bidi="ar-SA"/>
        </w:rPr>
        <w:tab/>
        <w:t>Вивчення документації є підставою для твердження, що кадровий ( педагогічний ) склад ліцею вкомплектований повністю, вакансій немає. Усі педагогічні працівники мають повну або базову освіту, ступень бакалавра , або магістра. Працівники, які призначається на посади педагогічних працівників, в день призначення атестовані на « спеціаліста», хто немає педагогічної освіти — організовано проходження інтернатури, після її завершення. Керівництво ліцею застосовує заходи морального та матеріального заохочення до педагогічних працівників( грамоти, подяки, матеріальні премії до державних свят, винагороду до Дня працівника освіти, премії,хто підготував переможців олімпіад, конкурсів тощо).Педагоги мають доступ до якісних форм підвищення кваліфікації( 100% педагогічних працівників — це підтвердили в анкетуванні). Адміністрація ефективно реагує на навчальні, дисциплінарні чи організаційні проблеми ( 100% педагогів) . Заклад забезпечує належні умови для професійної реалізації вчителів та безпечного перебування дітей (позитивна оцінка від 91,9% батьків). 100% педагогічних працівників вважає , що умови для роботи  створені належним чином. Керівництво заохочує професійне зростання працівників ( так вважає 95 % педагогічних працівників).Пріоритетом залишається цифровізація управлінської діяльності та підтримка інноваційних методів навчання. 94.5% педагогічних працівників засвідчили, що існує підтримка у впровадженні інновацій, нових технологій та методик  Потребує подальшої уваги питання модернізації матеріально-технічної бази та оптимізації господарських процесів для підвищення комфорту учасників освітнього процесу.</w:t>
      </w:r>
    </w:p>
    <w:p>
      <w:pPr>
        <w:pStyle w:val="Normal"/>
        <w:widowControl/>
        <w:spacing w:before="0" w:after="0"/>
        <w:jc w:val="start"/>
        <w:rPr>
          <w:sz w:val="28"/>
          <w:szCs w:val="28"/>
        </w:rPr>
      </w:pPr>
      <w:r>
        <w:rPr>
          <w:rFonts w:eastAsia="Calibri" w:cs="Times New Roman" w:ascii="Times New Roman" w:hAnsi="Times New Roman"/>
          <w:b/>
          <w:bCs/>
          <w:sz w:val="28"/>
          <w:szCs w:val="28"/>
          <w:lang w:eastAsia="en-US" w:bidi="ar-SA"/>
        </w:rPr>
        <w:tab/>
        <w:tab/>
      </w:r>
      <w:r>
        <w:rPr>
          <w:rFonts w:eastAsia="Calibri" w:cs="Times New Roman" w:ascii="Times New Roman" w:hAnsi="Times New Roman"/>
          <w:sz w:val="28"/>
          <w:szCs w:val="28"/>
          <w:lang w:eastAsia="en-US" w:bidi="ar-SA"/>
        </w:rPr>
        <w:t xml:space="preserve">У закладі створено умови для реалізації прав та </w:t>
      </w:r>
      <w:r>
        <w:rPr>
          <w:rFonts w:eastAsia="Calibri" w:cs="Times New Roman" w:ascii="Times New Roman" w:hAnsi="Times New Roman"/>
          <w:sz w:val="28"/>
          <w:szCs w:val="28"/>
          <w:lang w:val="uk-UA" w:eastAsia="en-US" w:bidi="ar-SA"/>
        </w:rPr>
        <w:t>обов’язків учасників освітнього процесу, які вважають, що їхні права не порушуються. Управлінські рішення приймаються з урахуванням пропозиції батьків (71 % батьків залучають до обговорення важливих змін у навчальному процесі,84.9 % батьків вважають, що існують  реальні механізми впливу батьків на життя ліцею,  88,4%  батьків вважають , що думка батьків враховується під час планування діяльності ліцею).78.6.% учнів почуваюся в ліцеї  захищено, 80% учнів заявили,що  почувають себе у закладі  комфортно , або  в цілому  комфортно.  89, 4 % учнів заявили, що їх права     права в ліцеї дотримуються.  В ліцеї і підтримується атмосфера взаємоповаги та партнерства — так вважає 100% педагогічних працівників. Керівництво закладу сприяє виявленню ініціативи учасників освітнього процесу, підтримує конструктивні  освітні та громадські пропозиції членів колективу( так вважають 71.1.% учнів, 73.8% батьків, 97.4 % педагогів) . Здобувачі освіти, представників батьківської спільноти та учнівського самоврядування, організовує участь у культурних та виховних проєктах.) 48 % учнів брали участь з власної ініціативи).</w:t>
      </w:r>
    </w:p>
    <w:p>
      <w:pPr>
        <w:pStyle w:val="Normal"/>
        <w:widowControl/>
        <w:spacing w:before="0" w:after="0"/>
        <w:jc w:val="start"/>
        <w:rPr>
          <w:sz w:val="28"/>
          <w:szCs w:val="28"/>
        </w:rPr>
      </w:pPr>
      <w:r>
        <w:rPr>
          <w:rFonts w:eastAsia="Calibri" w:cs="Times New Roman" w:ascii="Times New Roman" w:hAnsi="Times New Roman"/>
          <w:sz w:val="28"/>
          <w:szCs w:val="28"/>
          <w:lang w:val="uk-UA" w:eastAsia="en-US" w:bidi="ar-SA"/>
        </w:rPr>
        <w:t>За результатами вивчення документації та опитування з’ясовано , що режим роботи ліцею враховує потреби учасників освітнього процесу, відповідає чинним санітарно- гігієнічним нормам, Санітарному регламенту. Розклад навчальних занять забезпечує рівномірне навчальне навантаження, укладений відповідно до освітньої програми , проте не задовільняє усіх здобувачів освіти( 64.3 % учнів задоволені, 24,3%— незадоволені, 11.4% - не цікавляться), зате 90, 1% батьків вважають, що   розклад і навантаження дитини видаються збалансованими. Педагоги вважають, що  розклад та навчальне навантаження складаються з урахуванням реальних можливостей педагогів та учнів (97.4%).</w:t>
      </w:r>
    </w:p>
    <w:p>
      <w:pPr>
        <w:pStyle w:val="Normal"/>
        <w:widowControl/>
        <w:spacing w:before="0" w:after="0"/>
        <w:jc w:val="start"/>
        <w:rPr>
          <w:sz w:val="28"/>
          <w:szCs w:val="28"/>
        </w:rPr>
      </w:pPr>
      <w:r>
        <w:rPr>
          <w:rFonts w:eastAsia="Calibri" w:cs="Times New Roman" w:ascii="Times New Roman" w:hAnsi="Times New Roman"/>
          <w:sz w:val="28"/>
          <w:szCs w:val="28"/>
          <w:lang w:val="uk-UA" w:eastAsia="en-US" w:bidi="ar-SA"/>
        </w:rPr>
        <w:t>Аналіз інформації дає підстави зробити висновок, що у закладі реалізується політика академічної доброчесності та в учасників освітнього процесу сформоване негативне ставлення до корупції. Освітній</w:t>
      </w:r>
      <w:r>
        <w:rPr>
          <w:rFonts w:eastAsia="Calibri" w:cs="Times New Roman" w:ascii="Times New Roman" w:hAnsi="Times New Roman"/>
          <w:sz w:val="28"/>
          <w:szCs w:val="28"/>
          <w:lang w:eastAsia="en-US" w:bidi="ar-SA"/>
        </w:rPr>
        <w:t xml:space="preserve"> процес організовано з урахуванням сучасних стандартів якості. Робота адміністрації отримала високу оцінку від усіх груп респондентів (75.7.% - учнів; 91.9. % - батьків, 100 — педагогічних працівників).На запитання  - чи  готові рекомендувати ліцей  іншим  - так відповіли 71.4 % учнів і   97.1 % батьків.</w:t>
      </w:r>
    </w:p>
    <w:p>
      <w:pPr>
        <w:pStyle w:val="Normal"/>
        <w:widowControl/>
        <w:spacing w:before="0" w:after="0"/>
        <w:jc w:val="start"/>
        <w:rPr>
          <w:sz w:val="28"/>
          <w:szCs w:val="28"/>
        </w:rPr>
      </w:pPr>
      <w:r>
        <w:rPr>
          <w:rFonts w:eastAsia="Calibri" w:cs="Times New Roman" w:ascii="Times New Roman" w:hAnsi="Times New Roman"/>
          <w:sz w:val="28"/>
          <w:szCs w:val="28"/>
          <w:lang w:eastAsia="en-US" w:bidi="ar-SA"/>
        </w:rPr>
        <w:t xml:space="preserve"> </w:t>
      </w:r>
      <w:r>
        <w:rPr>
          <w:rFonts w:eastAsia="Calibri" w:cs="Times New Roman" w:ascii="Times New Roman" w:hAnsi="Times New Roman"/>
          <w:sz w:val="28"/>
          <w:szCs w:val="28"/>
          <w:lang w:eastAsia="en-US" w:bidi="ar-SA"/>
        </w:rPr>
        <w:t>Пріоритетними напрямами вдосконалення визначено розвиток позашкільної активності (гурткової роботи), посилення заходів щодо збереження позитивного психологічного клімату.</w:t>
      </w:r>
    </w:p>
    <w:p>
      <w:pPr>
        <w:pStyle w:val="Normal"/>
        <w:widowControl/>
        <w:spacing w:before="0" w:after="0"/>
        <w:jc w:val="start"/>
        <w:rPr>
          <w:sz w:val="28"/>
          <w:szCs w:val="28"/>
        </w:rPr>
      </w:pPr>
      <w:r>
        <w:rPr>
          <w:rFonts w:eastAsia="Calibri" w:cs="Times New Roman" w:ascii="Times New Roman" w:hAnsi="Times New Roman"/>
          <w:sz w:val="28"/>
          <w:szCs w:val="28"/>
          <w:lang w:val="uk-UA" w:eastAsia="en-US" w:bidi="ar-SA"/>
        </w:rPr>
        <w:tab/>
        <w:t>Керівництво ліцею забезпечує реалізацію політики академічної доброчесності відповідно до статті 42 Закону України « Про освіту» та Положення про академічну доброчесність учасників освітнього процесу.</w:t>
      </w:r>
    </w:p>
    <w:p>
      <w:pPr>
        <w:pStyle w:val="Normal"/>
        <w:widowControl/>
        <w:spacing w:before="0" w:after="0"/>
        <w:jc w:val="start"/>
        <w:rPr>
          <w:sz w:val="28"/>
          <w:szCs w:val="28"/>
        </w:rPr>
      </w:pPr>
      <w:r>
        <w:rPr>
          <w:rFonts w:eastAsia="Calibri" w:cs="Times New Roman" w:ascii="Times New Roman" w:hAnsi="Times New Roman"/>
          <w:sz w:val="28"/>
          <w:szCs w:val="28"/>
          <w:lang w:val="uk-UA" w:eastAsia="en-US" w:bidi="ar-SA"/>
        </w:rPr>
        <w:t>Здобувачі освіти та педагогічні працівники проінформовані про дотримання принципів академічної доброчесності(89,9 % здобувачів освіти підтвердили, що з ними проводили бесіди про важливість дотримання академічної доброчесності: неприпустимість списування та плагіату, необхідності вказувати джерела інформації, які використовуються тощо). Положенням про внутрішню систему забезпечення якості освіти ліцею передбачено систему та механізми забезпечення академічної доброчесності. Питання щодо  організації діяльності учасників освітнього процесу на засадах академічної доброчесності розглядається на засіданні педагогічної ради. Учителі та керівництво інформують здобувачів освіти під час навчальних занять та бесід про негативне ставлення до корупції,  і ліцеї проводяться заходи, спрямовані на негативне ставлення до неї.</w:t>
      </w:r>
    </w:p>
    <w:p>
      <w:pPr>
        <w:pStyle w:val="Normal"/>
        <w:widowControl/>
        <w:spacing w:before="0" w:after="0"/>
        <w:jc w:val="start"/>
        <w:rPr/>
      </w:pPr>
      <w:r>
        <w:rPr>
          <w:rStyle w:val="Strong"/>
          <w:rFonts w:eastAsia="Calibri" w:cs="Times New Roman" w:ascii="Times New Roman" w:hAnsi="Times New Roman"/>
          <w:b w:val="false"/>
          <w:bCs w:val="false"/>
          <w:sz w:val="28"/>
          <w:szCs w:val="28"/>
          <w:lang w:val="uk-UA" w:eastAsia="en-US" w:bidi="ar-SA"/>
        </w:rPr>
        <w:tab/>
        <w:t>Аналіз інформації дає підстави зробити висновок, що у закладі реалізується політика академічної доброчесності та в учасників освітнього процесу сформоване негативне ставлення до корупції.</w:t>
      </w:r>
    </w:p>
    <w:p>
      <w:pPr>
        <w:pStyle w:val="Normal"/>
        <w:tabs>
          <w:tab w:val="clear" w:pos="709"/>
          <w:tab w:val="left" w:pos="6020" w:leader="none"/>
        </w:tabs>
        <w:rPr>
          <w:sz w:val="28"/>
          <w:szCs w:val="28"/>
        </w:rPr>
      </w:pPr>
      <w:r>
        <w:rPr>
          <w:rFonts w:ascii="Times New Roman" w:hAnsi="Times New Roman"/>
          <w:sz w:val="28"/>
          <w:szCs w:val="28"/>
          <w:lang w:val="uk-UA"/>
        </w:rPr>
        <w:t>Рівні оцінювання за вимогами за напрямом «Управлінські процеси закладу»:</w:t>
      </w:r>
    </w:p>
    <w:p>
      <w:pPr>
        <w:pStyle w:val="Normal"/>
        <w:tabs>
          <w:tab w:val="clear" w:pos="709"/>
          <w:tab w:val="left" w:pos="6020" w:leader="none"/>
        </w:tabs>
        <w:rPr>
          <w:sz w:val="28"/>
          <w:szCs w:val="28"/>
        </w:rPr>
      </w:pPr>
      <w:r>
        <w:rPr>
          <w:rFonts w:ascii="Times New Roman" w:hAnsi="Times New Roman"/>
          <w:b w:val="false"/>
          <w:bCs w:val="false"/>
          <w:sz w:val="28"/>
          <w:szCs w:val="28"/>
          <w:lang w:val="uk-UA"/>
        </w:rPr>
        <w:t xml:space="preserve">4 .1. </w:t>
      </w:r>
      <w:r>
        <w:rPr>
          <w:rFonts w:eastAsia="Calibri" w:cs="Times New Roman" w:ascii="Times New Roman" w:hAnsi="Times New Roman"/>
          <w:b w:val="false"/>
          <w:bCs w:val="false"/>
          <w:sz w:val="28"/>
          <w:szCs w:val="28"/>
          <w:lang w:val="uk-UA" w:eastAsia="en-US" w:bidi="ar-SA"/>
        </w:rPr>
        <w:t>Наявність стратегії розвитку та системи планування діяльності закладу</w:t>
      </w:r>
    </w:p>
    <w:p>
      <w:pPr>
        <w:pStyle w:val="Normal"/>
        <w:widowControl/>
        <w:spacing w:before="0" w:after="0"/>
        <w:jc w:val="start"/>
        <w:rPr>
          <w:sz w:val="28"/>
          <w:szCs w:val="28"/>
        </w:rPr>
      </w:pPr>
      <w:r>
        <w:rPr>
          <w:rFonts w:eastAsia="Calibri" w:cs="Times New Roman" w:ascii="Times New Roman" w:hAnsi="Times New Roman"/>
          <w:b w:val="false"/>
          <w:bCs w:val="false"/>
          <w:sz w:val="28"/>
          <w:szCs w:val="28"/>
          <w:lang w:val="uk-UA" w:eastAsia="en-US" w:bidi="ar-SA"/>
        </w:rPr>
        <w:t xml:space="preserve"> </w:t>
      </w:r>
      <w:r>
        <w:rPr>
          <w:rFonts w:eastAsia="Calibri" w:cs="Times New Roman" w:ascii="Times New Roman" w:hAnsi="Times New Roman"/>
          <w:b w:val="false"/>
          <w:bCs w:val="false"/>
          <w:sz w:val="28"/>
          <w:szCs w:val="28"/>
          <w:lang w:val="uk-UA" w:eastAsia="en-US" w:bidi="ar-SA"/>
        </w:rPr>
        <w:t xml:space="preserve">Керівництво закладу забезпечує відкритість планування та стратегічне бачення — </w:t>
      </w:r>
      <w:r>
        <w:rPr>
          <w:rFonts w:eastAsia="Calibri" w:cs="Times New Roman" w:ascii="Times New Roman" w:hAnsi="Times New Roman"/>
          <w:b/>
          <w:bCs/>
          <w:sz w:val="28"/>
          <w:szCs w:val="28"/>
          <w:lang w:val="uk-UA" w:eastAsia="en-US" w:bidi="ar-SA"/>
        </w:rPr>
        <w:t>рівень достатній;</w:t>
      </w:r>
    </w:p>
    <w:p>
      <w:pPr>
        <w:pStyle w:val="Normal"/>
        <w:widowControl/>
        <w:spacing w:before="0" w:after="0"/>
        <w:jc w:val="start"/>
        <w:rPr>
          <w:sz w:val="28"/>
          <w:szCs w:val="28"/>
        </w:rPr>
      </w:pPr>
      <w:r>
        <w:rPr>
          <w:rFonts w:eastAsia="Calibri" w:cs="Times New Roman" w:ascii="Times New Roman" w:hAnsi="Times New Roman"/>
          <w:b w:val="false"/>
          <w:bCs w:val="false"/>
          <w:sz w:val="28"/>
          <w:szCs w:val="28"/>
          <w:lang w:eastAsia="en-US" w:bidi="ar-SA"/>
        </w:rPr>
        <w:t>4.2. Формування відносин довіри, прозорості, дотримання етичних норм.</w:t>
      </w:r>
    </w:p>
    <w:p>
      <w:pPr>
        <w:pStyle w:val="Normal"/>
        <w:widowControl/>
        <w:spacing w:before="0" w:after="0"/>
        <w:jc w:val="start"/>
        <w:rPr>
          <w:sz w:val="28"/>
          <w:szCs w:val="28"/>
        </w:rPr>
      </w:pPr>
      <w:r>
        <w:rPr>
          <w:rFonts w:eastAsia="Calibri" w:cs="Times New Roman" w:ascii="Times New Roman" w:hAnsi="Times New Roman"/>
          <w:b w:val="false"/>
          <w:bCs w:val="false"/>
          <w:sz w:val="28"/>
          <w:szCs w:val="28"/>
          <w:lang w:val="uk-UA" w:eastAsia="en-US" w:bidi="ar-SA"/>
        </w:rPr>
        <w:t>Ефективність комунікації та партнерська взаємодія -</w:t>
      </w:r>
      <w:r>
        <w:rPr>
          <w:rFonts w:eastAsia="Calibri" w:cs="Times New Roman" w:ascii="Times New Roman" w:hAnsi="Times New Roman"/>
          <w:b/>
          <w:bCs/>
          <w:sz w:val="28"/>
          <w:szCs w:val="28"/>
          <w:lang w:val="uk-UA" w:eastAsia="en-US" w:bidi="ar-SA"/>
        </w:rPr>
        <w:t xml:space="preserve">рівень високий </w:t>
      </w:r>
    </w:p>
    <w:p>
      <w:pPr>
        <w:pStyle w:val="Normal"/>
        <w:widowControl/>
        <w:spacing w:before="0" w:after="0"/>
        <w:jc w:val="start"/>
        <w:rPr>
          <w:sz w:val="28"/>
          <w:szCs w:val="28"/>
        </w:rPr>
      </w:pPr>
      <w:r>
        <w:rPr>
          <w:rFonts w:eastAsia="Calibri" w:cs="Times New Roman" w:ascii="Times New Roman" w:hAnsi="Times New Roman"/>
          <w:b w:val="false"/>
          <w:bCs w:val="false"/>
          <w:sz w:val="28"/>
          <w:szCs w:val="28"/>
          <w:lang w:eastAsia="en-US" w:bidi="ar-SA"/>
        </w:rPr>
        <w:t>4.3. Ефективність кадрової політики та умови діяльності</w:t>
      </w:r>
    </w:p>
    <w:p>
      <w:pPr>
        <w:pStyle w:val="Normal"/>
        <w:widowControl/>
        <w:spacing w:before="0" w:after="0"/>
        <w:jc w:val="start"/>
        <w:rPr>
          <w:sz w:val="28"/>
          <w:szCs w:val="28"/>
        </w:rPr>
      </w:pPr>
      <w:r>
        <w:rPr>
          <w:rFonts w:eastAsia="Calibri" w:cs="Times New Roman" w:ascii="Times New Roman" w:hAnsi="Times New Roman"/>
          <w:b w:val="false"/>
          <w:bCs w:val="false"/>
          <w:sz w:val="28"/>
          <w:szCs w:val="28"/>
          <w:lang w:val="uk-UA" w:eastAsia="en-US" w:bidi="ar-SA"/>
        </w:rPr>
        <w:t>Створення безпечного середовища та підтримка професійного зростання -</w:t>
      </w:r>
      <w:r>
        <w:rPr>
          <w:rFonts w:eastAsia="Calibri" w:cs="Times New Roman" w:ascii="Times New Roman" w:hAnsi="Times New Roman"/>
          <w:b/>
          <w:bCs/>
          <w:sz w:val="28"/>
          <w:szCs w:val="28"/>
          <w:lang w:val="uk-UA" w:eastAsia="en-US" w:bidi="ar-SA"/>
        </w:rPr>
        <w:t>рівень високий ;</w:t>
      </w:r>
    </w:p>
    <w:p>
      <w:pPr>
        <w:pStyle w:val="Normal"/>
        <w:widowControl/>
        <w:spacing w:before="0" w:after="0"/>
        <w:jc w:val="start"/>
        <w:rPr>
          <w:sz w:val="28"/>
          <w:szCs w:val="28"/>
        </w:rPr>
      </w:pPr>
      <w:r>
        <w:rPr>
          <w:rFonts w:eastAsia="Calibri" w:cs="Times New Roman" w:ascii="Times New Roman" w:hAnsi="Times New Roman"/>
          <w:b w:val="false"/>
          <w:bCs w:val="false"/>
          <w:sz w:val="28"/>
          <w:szCs w:val="28"/>
          <w:lang w:eastAsia="en-US" w:bidi="ar-SA"/>
        </w:rPr>
        <w:t xml:space="preserve">4.4. Організація освітнього процесу на засадах людиноцентризму </w:t>
      </w:r>
    </w:p>
    <w:p>
      <w:pPr>
        <w:pStyle w:val="Normal"/>
        <w:widowControl/>
        <w:spacing w:before="0" w:after="0"/>
        <w:jc w:val="start"/>
        <w:rPr>
          <w:sz w:val="28"/>
          <w:szCs w:val="28"/>
        </w:rPr>
      </w:pPr>
      <w:r>
        <w:rPr>
          <w:rFonts w:eastAsia="Calibri" w:cs="Times New Roman" w:ascii="Times New Roman" w:hAnsi="Times New Roman"/>
          <w:b w:val="false"/>
          <w:bCs w:val="false"/>
          <w:sz w:val="28"/>
          <w:szCs w:val="28"/>
          <w:lang w:val="uk-UA" w:eastAsia="en-US" w:bidi="ar-SA"/>
        </w:rPr>
        <w:t>Врахування запитів громади та розвиток учнівського середовища -</w:t>
      </w:r>
      <w:r>
        <w:rPr>
          <w:rFonts w:eastAsia="Calibri" w:cs="Times New Roman" w:ascii="Times New Roman" w:hAnsi="Times New Roman"/>
          <w:b/>
          <w:bCs/>
          <w:sz w:val="28"/>
          <w:szCs w:val="28"/>
          <w:lang w:val="uk-UA" w:eastAsia="en-US" w:bidi="ar-SA"/>
        </w:rPr>
        <w:t>рівень  достатній;</w:t>
      </w:r>
    </w:p>
    <w:p>
      <w:pPr>
        <w:pStyle w:val="Normal"/>
        <w:widowControl/>
        <w:spacing w:before="0" w:after="0"/>
        <w:jc w:val="start"/>
        <w:rPr>
          <w:sz w:val="28"/>
          <w:szCs w:val="28"/>
        </w:rPr>
      </w:pPr>
      <w:r>
        <w:rPr>
          <w:rFonts w:eastAsia="Calibri" w:cs="Times New Roman" w:ascii="Times New Roman" w:hAnsi="Times New Roman"/>
          <w:b w:val="false"/>
          <w:bCs w:val="false"/>
          <w:sz w:val="28"/>
          <w:szCs w:val="28"/>
          <w:lang w:eastAsia="en-US" w:bidi="ar-SA"/>
        </w:rPr>
        <w:t>4.5. Формування  та забезпечення реалізації політики академічної доброчесності</w:t>
      </w:r>
    </w:p>
    <w:p>
      <w:pPr>
        <w:pStyle w:val="Normal"/>
        <w:widowControl/>
        <w:spacing w:before="0" w:after="0"/>
        <w:jc w:val="start"/>
        <w:rPr/>
      </w:pPr>
      <w:r>
        <w:rPr>
          <w:rStyle w:val="Strong"/>
          <w:rFonts w:eastAsia="Calibri" w:cs="Times New Roman" w:ascii="Times New Roman" w:hAnsi="Times New Roman"/>
          <w:b w:val="false"/>
          <w:bCs w:val="false"/>
          <w:sz w:val="28"/>
          <w:szCs w:val="28"/>
          <w:lang w:val="uk-UA" w:eastAsia="en-US" w:bidi="ar-SA"/>
        </w:rPr>
        <w:t>Дотримання академічної доброчесності учасниками освітнього процесу -</w:t>
      </w:r>
      <w:r>
        <w:rPr>
          <w:rStyle w:val="Strong"/>
          <w:rFonts w:eastAsia="Calibri" w:cs="Times New Roman" w:ascii="Times New Roman" w:hAnsi="Times New Roman"/>
          <w:b/>
          <w:bCs/>
          <w:sz w:val="28"/>
          <w:szCs w:val="28"/>
          <w:lang w:val="uk-UA" w:eastAsia="en-US" w:bidi="ar-SA"/>
        </w:rPr>
        <w:t>рівень  достатній;</w:t>
      </w:r>
    </w:p>
    <w:p>
      <w:pPr>
        <w:pStyle w:val="Normal"/>
        <w:widowControl/>
        <w:spacing w:before="0" w:after="0"/>
        <w:jc w:val="start"/>
        <w:rPr>
          <w:rFonts w:ascii="Times New Roman" w:hAnsi="Times New Roman" w:eastAsia="Calibri" w:cs="Times New Roman"/>
          <w:sz w:val="28"/>
          <w:szCs w:val="28"/>
          <w:lang w:val="uk-UA" w:eastAsia="en-US" w:bidi="ar-SA"/>
        </w:rPr>
      </w:pPr>
      <w:r>
        <w:rPr>
          <w:rFonts w:eastAsia="Calibri" w:cs="Times New Roman" w:ascii="Times New Roman" w:hAnsi="Times New Roman"/>
          <w:sz w:val="28"/>
          <w:szCs w:val="28"/>
          <w:lang w:val="uk-UA" w:eastAsia="en-US" w:bidi="ar-SA"/>
        </w:rPr>
      </w:r>
    </w:p>
    <w:p>
      <w:pPr>
        <w:pStyle w:val="Normal"/>
        <w:widowControl/>
        <w:spacing w:before="0" w:after="0"/>
        <w:jc w:val="start"/>
        <w:rPr>
          <w:sz w:val="28"/>
          <w:szCs w:val="28"/>
        </w:rPr>
      </w:pPr>
      <w:r>
        <w:rPr>
          <w:rFonts w:ascii="Times New Roman" w:hAnsi="Times New Roman"/>
          <w:sz w:val="28"/>
          <w:szCs w:val="28"/>
          <w:lang w:val="uk-UA"/>
        </w:rPr>
        <w:tab/>
        <w:t>Виходячи із вищеззначено, керуючись рішенням педагогічної ради від 2 лютого 2026 року (протокол№ 7 )</w:t>
      </w:r>
    </w:p>
    <w:p>
      <w:pPr>
        <w:pStyle w:val="Normal"/>
        <w:widowControl/>
        <w:spacing w:before="0" w:after="0"/>
        <w:jc w:val="start"/>
        <w:rPr>
          <w:sz w:val="28"/>
          <w:szCs w:val="28"/>
        </w:rPr>
      </w:pPr>
      <w:r>
        <w:rPr>
          <w:rFonts w:ascii="Times New Roman" w:hAnsi="Times New Roman"/>
          <w:sz w:val="28"/>
          <w:szCs w:val="28"/>
          <w:lang w:val="uk-UA"/>
        </w:rPr>
        <w:t>НАКАЗУЮ:</w:t>
      </w:r>
    </w:p>
    <w:p>
      <w:pPr>
        <w:pStyle w:val="Normal"/>
        <w:tabs>
          <w:tab w:val="clear" w:pos="709"/>
          <w:tab w:val="left" w:pos="6020" w:leader="none"/>
        </w:tabs>
        <w:rPr>
          <w:sz w:val="28"/>
          <w:szCs w:val="28"/>
        </w:rPr>
      </w:pPr>
      <w:r>
        <w:rPr>
          <w:rFonts w:ascii="Times New Roman" w:hAnsi="Times New Roman"/>
          <w:sz w:val="28"/>
          <w:szCs w:val="28"/>
          <w:lang w:val="uk-UA"/>
        </w:rPr>
        <w:t>З метою  вдосконалити  освітній процес у ліцеї :</w:t>
      </w:r>
    </w:p>
    <w:p>
      <w:pPr>
        <w:pStyle w:val="Ctrl"/>
        <w:ind w:hanging="0"/>
        <w:rPr>
          <w:sz w:val="28"/>
          <w:szCs w:val="28"/>
        </w:rPr>
      </w:pPr>
      <w:r>
        <w:rPr>
          <w:sz w:val="28"/>
          <w:szCs w:val="28"/>
        </w:rPr>
        <w:t>1. Затвердити результати самооцінювання за напрямом «У</w:t>
      </w:r>
      <w:r>
        <w:rPr>
          <w:sz w:val="28"/>
          <w:szCs w:val="28"/>
          <w:lang w:val="uk-UA"/>
        </w:rPr>
        <w:t xml:space="preserve">правлінські процесу закладу освіти  </w:t>
      </w:r>
      <w:r>
        <w:rPr>
          <w:sz w:val="28"/>
          <w:szCs w:val="28"/>
        </w:rPr>
        <w:t>» на достатньому рівні ;</w:t>
      </w:r>
    </w:p>
    <w:p>
      <w:pPr>
        <w:pStyle w:val="Ctrl"/>
        <w:ind w:hanging="0"/>
        <w:rPr>
          <w:sz w:val="28"/>
          <w:szCs w:val="28"/>
        </w:rPr>
      </w:pPr>
      <w:r>
        <w:rPr>
          <w:sz w:val="28"/>
          <w:szCs w:val="28"/>
        </w:rPr>
        <w:t>2. Відзначити належну організацію проведення робочою групою заходів щодо самооцінювання діяльності освітнього закладу за напрямом «У</w:t>
      </w:r>
      <w:r>
        <w:rPr>
          <w:sz w:val="28"/>
          <w:szCs w:val="28"/>
          <w:lang w:val="uk-UA"/>
        </w:rPr>
        <w:t>правлінські процесу закладу освіти</w:t>
      </w:r>
      <w:r>
        <w:rPr>
          <w:sz w:val="28"/>
          <w:szCs w:val="28"/>
        </w:rPr>
        <w:t>»</w:t>
      </w:r>
      <w:r>
        <w:rPr>
          <w:rFonts w:cs="Times New Roman"/>
          <w:sz w:val="28"/>
          <w:szCs w:val="28"/>
        </w:rPr>
        <w:t>;</w:t>
      </w:r>
    </w:p>
    <w:p>
      <w:pPr>
        <w:pStyle w:val="Ctrl"/>
        <w:ind w:hanging="0"/>
        <w:rPr>
          <w:b w:val="false"/>
          <w:bCs w:val="false"/>
          <w:sz w:val="28"/>
          <w:szCs w:val="28"/>
        </w:rPr>
      </w:pPr>
      <w:r>
        <w:rPr>
          <w:b w:val="false"/>
          <w:bCs w:val="false"/>
          <w:sz w:val="28"/>
          <w:szCs w:val="28"/>
        </w:rPr>
        <w:t>3. Директору ліцею:</w:t>
      </w:r>
    </w:p>
    <w:p>
      <w:pPr>
        <w:pStyle w:val="Normal"/>
        <w:numPr>
          <w:ilvl w:val="0"/>
          <w:numId w:val="0"/>
        </w:numPr>
        <w:spacing w:before="0" w:after="0"/>
        <w:ind w:hanging="0" w:start="0" w:end="0"/>
        <w:rPr>
          <w:sz w:val="28"/>
          <w:szCs w:val="28"/>
        </w:rPr>
      </w:pPr>
      <w:r>
        <w:rPr>
          <w:rFonts w:ascii="Times New Roman" w:hAnsi="Times New Roman"/>
          <w:sz w:val="28"/>
          <w:szCs w:val="28"/>
        </w:rPr>
        <w:t>3.1.Коригувати цілі в Стратегії розвитку ліцею  з урахуванням викликів 2025–2026 навчального року (безпека, цифровізація, впровадження профільної освіти).</w:t>
      </w:r>
    </w:p>
    <w:p>
      <w:pPr>
        <w:pStyle w:val="BodyText"/>
        <w:widowControl/>
        <w:numPr>
          <w:ilvl w:val="0"/>
          <w:numId w:val="0"/>
        </w:numPr>
        <w:suppressAutoHyphens w:val="true"/>
        <w:bidi w:val="0"/>
        <w:spacing w:lineRule="auto" w:line="276" w:before="0" w:after="140"/>
        <w:ind w:hanging="0" w:start="113" w:end="0"/>
        <w:jc w:val="start"/>
        <w:rPr>
          <w:sz w:val="28"/>
          <w:szCs w:val="28"/>
        </w:rPr>
      </w:pPr>
      <w:r>
        <w:rPr>
          <w:rFonts w:ascii="Times New Roman" w:hAnsi="Times New Roman"/>
          <w:sz w:val="28"/>
          <w:szCs w:val="28"/>
        </w:rPr>
        <w:t>3.2.Впровадження регулярного відстеження виконання річного плану та стратегії через інформаційно-аналітичні системи, такі як EvaluEd. </w:t>
      </w:r>
    </w:p>
    <w:p>
      <w:pPr>
        <w:pStyle w:val="BodyText"/>
        <w:numPr>
          <w:ilvl w:val="0"/>
          <w:numId w:val="0"/>
        </w:numPr>
        <w:spacing w:before="0" w:after="0"/>
        <w:ind w:hanging="0" w:start="0" w:end="0"/>
        <w:rPr>
          <w:sz w:val="28"/>
          <w:szCs w:val="28"/>
        </w:rPr>
      </w:pPr>
      <w:r>
        <w:rPr>
          <w:rFonts w:ascii="Times New Roman" w:hAnsi="Times New Roman"/>
          <w:sz w:val="28"/>
          <w:szCs w:val="28"/>
        </w:rPr>
        <w:t>3.3.Створити внутрішню  систему  стимулювання педагогів до підвищення кваліфікації (майстер-класи з лідерства, медіаграмотності, цифрових навичок).</w:t>
      </w:r>
    </w:p>
    <w:p>
      <w:pPr>
        <w:pStyle w:val="BodyText"/>
        <w:numPr>
          <w:ilvl w:val="0"/>
          <w:numId w:val="0"/>
        </w:numPr>
        <w:ind w:hanging="0" w:start="0" w:end="0"/>
        <w:rPr>
          <w:sz w:val="28"/>
          <w:szCs w:val="28"/>
        </w:rPr>
      </w:pPr>
      <w:r>
        <w:rPr>
          <w:rFonts w:ascii="Times New Roman" w:hAnsi="Times New Roman"/>
          <w:sz w:val="28"/>
          <w:szCs w:val="28"/>
        </w:rPr>
        <w:t xml:space="preserve"> </w:t>
      </w:r>
      <w:r>
        <w:rPr>
          <w:rFonts w:ascii="Times New Roman" w:hAnsi="Times New Roman"/>
          <w:sz w:val="28"/>
          <w:szCs w:val="28"/>
        </w:rPr>
        <w:t>3.4.Оптимізувати документообіг через перехід на електронні журнали та хмарні сервіси для спільної роботи. </w:t>
      </w:r>
    </w:p>
    <w:p>
      <w:pPr>
        <w:pStyle w:val="BodyText"/>
        <w:numPr>
          <w:ilvl w:val="0"/>
          <w:numId w:val="0"/>
        </w:numPr>
        <w:ind w:hanging="0" w:start="0" w:end="0"/>
        <w:rPr>
          <w:sz w:val="28"/>
          <w:szCs w:val="28"/>
        </w:rPr>
      </w:pPr>
      <w:r>
        <w:rPr>
          <w:rFonts w:ascii="Times New Roman" w:hAnsi="Times New Roman"/>
          <w:sz w:val="28"/>
          <w:szCs w:val="28"/>
        </w:rPr>
        <w:t>3.5.Регулярно оприлюднювати  звіти  про фінансову діяльність та результати самооцінювання якості освіти відповідно до статті 30 Закону України «Про освіту».</w:t>
      </w:r>
    </w:p>
    <w:p>
      <w:pPr>
        <w:pStyle w:val="BodyText"/>
        <w:numPr>
          <w:ilvl w:val="0"/>
          <w:numId w:val="0"/>
        </w:numPr>
        <w:spacing w:before="0" w:after="0"/>
        <w:ind w:hanging="0" w:start="0" w:end="0"/>
        <w:rPr/>
      </w:pPr>
      <w:r>
        <w:rPr>
          <w:rStyle w:val="Strong"/>
          <w:rFonts w:ascii="Times New Roman" w:hAnsi="Times New Roman"/>
          <w:b w:val="false"/>
          <w:bCs w:val="false"/>
          <w:sz w:val="28"/>
          <w:szCs w:val="28"/>
        </w:rPr>
        <w:t>3.6</w:t>
      </w:r>
      <w:r>
        <w:rPr>
          <w:rStyle w:val="Strong"/>
          <w:rFonts w:ascii="Times New Roman" w:hAnsi="Times New Roman"/>
          <w:sz w:val="28"/>
          <w:szCs w:val="28"/>
        </w:rPr>
        <w:t>.</w:t>
      </w:r>
      <w:r>
        <w:rPr>
          <w:rFonts w:ascii="Times New Roman" w:hAnsi="Times New Roman"/>
          <w:sz w:val="28"/>
          <w:szCs w:val="28"/>
        </w:rPr>
        <w:t>Удосконалити матеріально-технічну  базу, зокрема облаштування укриттів та створення інклюзивного простору;</w:t>
      </w:r>
    </w:p>
    <w:p>
      <w:pPr>
        <w:pStyle w:val="BodyText"/>
        <w:numPr>
          <w:ilvl w:val="0"/>
          <w:numId w:val="0"/>
        </w:numPr>
        <w:spacing w:before="0" w:after="0"/>
        <w:ind w:hanging="0" w:start="0" w:end="0"/>
        <w:rPr>
          <w:sz w:val="28"/>
          <w:szCs w:val="28"/>
        </w:rPr>
      </w:pPr>
      <w:r>
        <w:rPr>
          <w:rFonts w:ascii="Times New Roman" w:hAnsi="Times New Roman"/>
          <w:sz w:val="28"/>
          <w:szCs w:val="28"/>
        </w:rPr>
        <w:t>3.7.</w:t>
      </w:r>
      <w:r>
        <w:rPr>
          <w:rFonts w:cs="Times New Roman" w:ascii="Times New Roman" w:hAnsi="Times New Roman"/>
          <w:sz w:val="28"/>
          <w:szCs w:val="28"/>
        </w:rPr>
        <w:t>Розвивати систему нематеріального та матеріального заохочення працівників за високі результати професійної діяльності;</w:t>
      </w:r>
    </w:p>
    <w:p>
      <w:pPr>
        <w:pStyle w:val="BodyText"/>
        <w:numPr>
          <w:ilvl w:val="0"/>
          <w:numId w:val="0"/>
        </w:numPr>
        <w:spacing w:before="0" w:after="0"/>
        <w:ind w:hanging="0" w:start="0" w:end="0"/>
        <w:rPr>
          <w:sz w:val="28"/>
          <w:szCs w:val="28"/>
        </w:rPr>
      </w:pPr>
      <w:r>
        <w:rPr>
          <w:rFonts w:cs="Times New Roman" w:ascii="Times New Roman" w:hAnsi="Times New Roman"/>
          <w:sz w:val="28"/>
          <w:szCs w:val="28"/>
        </w:rPr>
        <w:t>3.8. Продовжувати роботу над повною цифровізацією управлінських та освітніх процесів для зменшення часових витрат на паперову роботу;</w:t>
      </w:r>
    </w:p>
    <w:p>
      <w:pPr>
        <w:pStyle w:val="BodyText"/>
        <w:numPr>
          <w:ilvl w:val="0"/>
          <w:numId w:val="0"/>
        </w:numPr>
        <w:spacing w:before="0" w:after="0"/>
        <w:ind w:hanging="0" w:start="0" w:end="0"/>
        <w:rPr>
          <w:sz w:val="28"/>
          <w:szCs w:val="28"/>
        </w:rPr>
      </w:pPr>
      <w:r>
        <w:rPr>
          <w:rFonts w:cs="Times New Roman" w:ascii="Times New Roman" w:hAnsi="Times New Roman"/>
          <w:sz w:val="28"/>
          <w:szCs w:val="28"/>
        </w:rPr>
        <w:t>3.9. Оптимізувати звітність та бюрократичне навантаження на вчителів</w:t>
      </w:r>
    </w:p>
    <w:p>
      <w:pPr>
        <w:pStyle w:val="BodyText"/>
        <w:numPr>
          <w:ilvl w:val="0"/>
          <w:numId w:val="0"/>
        </w:numPr>
        <w:spacing w:before="0" w:after="0"/>
        <w:ind w:hanging="0" w:start="0" w:end="0"/>
        <w:rPr>
          <w:sz w:val="28"/>
          <w:szCs w:val="28"/>
        </w:rPr>
      </w:pPr>
      <w:r>
        <w:rPr>
          <w:rFonts w:cs="Times New Roman" w:ascii="Times New Roman" w:hAnsi="Times New Roman"/>
          <w:sz w:val="28"/>
          <w:szCs w:val="28"/>
        </w:rPr>
        <w:t>3.10 . Посилити контроль за поведінкою та дисципліною учнів, розробити додаткові заходи реагування на дисциплінарні порушення.</w:t>
      </w:r>
    </w:p>
    <w:p>
      <w:pPr>
        <w:pStyle w:val="BodyText"/>
        <w:numPr>
          <w:ilvl w:val="0"/>
          <w:numId w:val="0"/>
        </w:numPr>
        <w:spacing w:before="0" w:after="0"/>
        <w:ind w:hanging="0" w:start="0" w:end="0"/>
        <w:rPr>
          <w:sz w:val="28"/>
          <w:szCs w:val="28"/>
        </w:rPr>
      </w:pPr>
      <w:r>
        <w:rPr>
          <w:rFonts w:cs="Times New Roman" w:ascii="Times New Roman" w:hAnsi="Times New Roman"/>
          <w:sz w:val="28"/>
          <w:szCs w:val="28"/>
        </w:rPr>
        <w:t>3.11.. Продовжувати підтримку педагогів у питаннях сертифікації.</w:t>
      </w:r>
    </w:p>
    <w:p>
      <w:pPr>
        <w:pStyle w:val="BodyText"/>
        <w:numPr>
          <w:ilvl w:val="0"/>
          <w:numId w:val="0"/>
        </w:numPr>
        <w:spacing w:before="0" w:after="0"/>
        <w:ind w:hanging="0" w:start="0" w:end="0"/>
        <w:rPr>
          <w:sz w:val="28"/>
          <w:szCs w:val="28"/>
        </w:rPr>
      </w:pPr>
      <w:r>
        <w:rPr>
          <w:rFonts w:cs="Times New Roman" w:ascii="Times New Roman" w:hAnsi="Times New Roman"/>
          <w:sz w:val="28"/>
          <w:szCs w:val="28"/>
        </w:rPr>
        <w:t>3.12.Відзначити високий рівень довіри та комунікації між адміністрацією та педагогічним колективом, зберегти наявну атмосферу відкритості та партнерства, яку педагоги визначають як найсильнішу сторону управління.</w:t>
      </w:r>
    </w:p>
    <w:p>
      <w:pPr>
        <w:pStyle w:val="BodyText"/>
        <w:numPr>
          <w:ilvl w:val="0"/>
          <w:numId w:val="0"/>
        </w:numPr>
        <w:spacing w:before="0" w:after="0"/>
        <w:ind w:hanging="0" w:start="0" w:end="0"/>
        <w:rPr>
          <w:b w:val="false"/>
          <w:bCs w:val="false"/>
          <w:sz w:val="28"/>
          <w:szCs w:val="28"/>
        </w:rPr>
      </w:pPr>
      <w:r>
        <w:rPr>
          <w:rFonts w:ascii="Times New Roman" w:hAnsi="Times New Roman"/>
          <w:b w:val="false"/>
          <w:bCs w:val="false"/>
          <w:sz w:val="28"/>
          <w:szCs w:val="28"/>
        </w:rPr>
        <w:t>4.Заступнику директора ліцею з навчально -виховної роботи Ірині Кулебі :</w:t>
      </w:r>
    </w:p>
    <w:p>
      <w:pPr>
        <w:pStyle w:val="Ctrl"/>
        <w:ind w:hanging="0"/>
        <w:rPr>
          <w:sz w:val="28"/>
          <w:szCs w:val="28"/>
        </w:rPr>
      </w:pPr>
      <w:r>
        <w:rPr>
          <w:sz w:val="28"/>
          <w:szCs w:val="28"/>
        </w:rPr>
        <w:t>4.1. Забезпечити оприлюднення результатів самооцінювання за напрямом «Управлінські процеси   закладу освіти » на сайті ліцею, до 20 лютого 2026 року.</w:t>
      </w:r>
    </w:p>
    <w:p>
      <w:pPr>
        <w:pStyle w:val="Ctrl"/>
        <w:ind w:hanging="0"/>
        <w:rPr>
          <w:sz w:val="28"/>
          <w:szCs w:val="28"/>
        </w:rPr>
      </w:pPr>
      <w:r>
        <w:rPr>
          <w:sz w:val="28"/>
          <w:szCs w:val="28"/>
        </w:rPr>
        <w:t>4.2. Врахувати результати самооцінювання якості освітньої діяльності закладу в 2025/2026 н. р. за напрямом «Управлінські процеси   закладу освіти» при складанні річного плану роботи та освітньої програми закладу на 2026/20267н. р., серпень 2026 року.</w:t>
      </w:r>
    </w:p>
    <w:p>
      <w:pPr>
        <w:pStyle w:val="Ctrl"/>
        <w:ind w:hanging="0"/>
        <w:rPr>
          <w:sz w:val="28"/>
          <w:szCs w:val="28"/>
        </w:rPr>
      </w:pPr>
      <w:r>
        <w:rPr>
          <w:sz w:val="28"/>
          <w:szCs w:val="28"/>
        </w:rPr>
        <w:t>4.3. Включити результати самооцінювання за напрямом «Управлінські процеси   закладу освіти у» до щорічного звіту директора, червень 2026 року.</w:t>
      </w:r>
    </w:p>
    <w:p>
      <w:pPr>
        <w:pStyle w:val="Ctrl"/>
        <w:ind w:hanging="0"/>
        <w:rPr>
          <w:sz w:val="28"/>
          <w:szCs w:val="28"/>
        </w:rPr>
      </w:pPr>
      <w:r>
        <w:rPr>
          <w:sz w:val="28"/>
          <w:szCs w:val="28"/>
        </w:rPr>
        <w:t>4.4. Створювати умови для забезпечення своєчасного проходження педагогічними працівниками курсів підвищення кваліфікації відповідно до потреб закладу та запитів учителів.</w:t>
      </w:r>
    </w:p>
    <w:p>
      <w:pPr>
        <w:pStyle w:val="Ctrl"/>
        <w:ind w:hanging="0"/>
        <w:rPr>
          <w:sz w:val="28"/>
          <w:szCs w:val="28"/>
        </w:rPr>
      </w:pPr>
      <w:r>
        <w:rPr>
          <w:sz w:val="28"/>
          <w:szCs w:val="28"/>
        </w:rPr>
        <w:t>4.5. Продовжувати роботу щодо впровадження електронного документообігу закладу.</w:t>
      </w:r>
    </w:p>
    <w:p>
      <w:pPr>
        <w:pStyle w:val="Ctrl"/>
        <w:ind w:hanging="0"/>
        <w:rPr>
          <w:sz w:val="28"/>
          <w:szCs w:val="28"/>
        </w:rPr>
      </w:pPr>
      <w:r>
        <w:rPr>
          <w:sz w:val="28"/>
          <w:szCs w:val="28"/>
        </w:rPr>
        <w:t>4.6. Удосконалювати методичні та організаційні форми командної роботи педагогічних працівників з метою покращення якості освітньої діяльності в ліцеї.</w:t>
      </w:r>
    </w:p>
    <w:p>
      <w:pPr>
        <w:pStyle w:val="Ctrl"/>
        <w:ind w:hanging="0"/>
        <w:rPr>
          <w:sz w:val="28"/>
          <w:szCs w:val="28"/>
        </w:rPr>
      </w:pPr>
      <w:r>
        <w:rPr>
          <w:sz w:val="28"/>
          <w:szCs w:val="28"/>
          <w:lang w:val="uk-UA"/>
        </w:rPr>
        <w:t xml:space="preserve">  </w:t>
      </w:r>
      <w:r>
        <w:rPr>
          <w:sz w:val="28"/>
          <w:szCs w:val="28"/>
          <w:lang w:val="uk-UA"/>
        </w:rPr>
        <w:t xml:space="preserve">4.7. Заохочувати педагогічних працівників розміщувати власні методичні </w:t>
      </w:r>
    </w:p>
    <w:p>
      <w:pPr>
        <w:pStyle w:val="Normal"/>
        <w:tabs>
          <w:tab w:val="clear" w:pos="709"/>
          <w:tab w:val="left" w:pos="459" w:leader="none"/>
          <w:tab w:val="left" w:pos="608" w:leader="none"/>
          <w:tab w:val="left" w:pos="1134" w:leader="none"/>
        </w:tabs>
        <w:spacing w:lineRule="auto" w:line="240" w:before="0" w:after="0"/>
        <w:ind w:firstLine="170"/>
        <w:jc w:val="both"/>
        <w:rPr>
          <w:sz w:val="28"/>
          <w:szCs w:val="28"/>
        </w:rPr>
      </w:pPr>
      <w:r>
        <w:rPr>
          <w:rFonts w:eastAsia="Times New Roman" w:cs="Times New Roman" w:ascii="Times New Roman" w:hAnsi="Times New Roman"/>
          <w:color w:val="000000"/>
          <w:sz w:val="28"/>
          <w:szCs w:val="28"/>
          <w:lang w:eastAsia="uk-UA"/>
        </w:rPr>
        <w:t>4.8. З</w:t>
      </w:r>
      <w:r>
        <w:rPr>
          <w:rFonts w:eastAsia="Times New Roman" w:cs="Times New Roman" w:ascii="Times New Roman" w:hAnsi="Times New Roman"/>
          <w:sz w:val="28"/>
          <w:szCs w:val="28"/>
          <w:lang w:eastAsia="uk-UA"/>
        </w:rPr>
        <w:t>абезпечити проведення для педагогічного колективу заходів щодо  впровадження  та ефективного використання цифрових  сервісів  та електронних інструментів ;</w:t>
      </w:r>
      <w:sdt>
        <w:sdtPr>
          <w:id w:val="1886212385"/>
        </w:sdtPr>
        <w:sdtContent>
          <w:r>
            <w:rPr>
              <w:rFonts w:eastAsia="Times New Roman" w:cs="Times New Roman" w:ascii="Times New Roman" w:hAnsi="Times New Roman"/>
              <w:sz w:val="28"/>
              <w:szCs w:val="28"/>
              <w:lang w:eastAsia="uk-UA"/>
            </w:rPr>
          </w:r>
          <w:r>
            <w:rPr>
              <w:rFonts w:eastAsia="Times New Roman" w:cs="Times New Roman" w:ascii="Times New Roman" w:hAnsi="Times New Roman"/>
              <w:sz w:val="28"/>
              <w:szCs w:val="28"/>
              <w:lang w:eastAsia="uk-UA"/>
            </w:rPr>
          </w:r>
        </w:sdtContent>
      </w:sdt>
    </w:p>
    <w:p>
      <w:pPr>
        <w:pStyle w:val="Normal"/>
        <w:spacing w:lineRule="auto" w:line="240" w:before="0" w:after="0"/>
        <w:ind w:firstLine="170"/>
        <w:jc w:val="both"/>
        <w:rPr>
          <w:sz w:val="28"/>
          <w:szCs w:val="28"/>
        </w:rPr>
      </w:pPr>
      <w:r>
        <w:rPr>
          <w:rFonts w:eastAsia="Times New Roman" w:cs="Times New Roman" w:ascii="Times New Roman" w:hAnsi="Times New Roman"/>
          <w:color w:val="000000"/>
          <w:sz w:val="28"/>
          <w:szCs w:val="28"/>
          <w:lang w:eastAsia="uk-UA"/>
        </w:rPr>
        <w:t>4.9. Сприяти проходженню вчителями добровільної сертифікації з метою професійного зростання, виявлення кращих вчителів;</w:t>
      </w:r>
    </w:p>
    <w:p>
      <w:pPr>
        <w:pStyle w:val="Normal"/>
        <w:spacing w:lineRule="auto" w:line="240" w:before="0" w:after="0"/>
        <w:ind w:firstLine="170"/>
        <w:jc w:val="both"/>
        <w:rPr>
          <w:sz w:val="28"/>
          <w:szCs w:val="28"/>
        </w:rPr>
      </w:pPr>
      <w:r>
        <w:rPr>
          <w:rFonts w:eastAsia="Times New Roman" w:cs="Times New Roman" w:ascii="Times New Roman" w:hAnsi="Times New Roman"/>
          <w:sz w:val="28"/>
          <w:szCs w:val="28"/>
          <w:lang w:eastAsia="uk-UA"/>
        </w:rPr>
        <w:t>4.10. Провести засідання спільного засідання методичної та педагогічної ради з питань дотримання педагогічними працівниками принципів академічної доброчесності</w:t>
      </w:r>
    </w:p>
    <w:p>
      <w:pPr>
        <w:pStyle w:val="BodyText"/>
        <w:numPr>
          <w:ilvl w:val="0"/>
          <w:numId w:val="0"/>
        </w:numPr>
        <w:spacing w:before="0" w:after="0"/>
        <w:ind w:hanging="0" w:start="0" w:end="0"/>
        <w:rPr>
          <w:sz w:val="28"/>
          <w:szCs w:val="28"/>
        </w:rPr>
      </w:pPr>
      <w:r>
        <w:rPr>
          <w:rFonts w:ascii="Times New Roman" w:hAnsi="Times New Roman"/>
          <w:sz w:val="28"/>
          <w:szCs w:val="28"/>
        </w:rPr>
        <w:t>4.11.Удосконалити  практичне використання сервісів перевірки робіт на плагіат.</w:t>
      </w:r>
    </w:p>
    <w:p>
      <w:pPr>
        <w:pStyle w:val="BodyText"/>
        <w:numPr>
          <w:ilvl w:val="0"/>
          <w:numId w:val="0"/>
        </w:numPr>
        <w:ind w:hanging="0" w:start="0" w:end="0"/>
        <w:rPr>
          <w:sz w:val="28"/>
          <w:szCs w:val="28"/>
        </w:rPr>
      </w:pPr>
      <w:r>
        <w:rPr>
          <w:rFonts w:ascii="Times New Roman" w:hAnsi="Times New Roman"/>
          <w:sz w:val="28"/>
          <w:szCs w:val="28"/>
        </w:rPr>
        <w:t>4.12.Організувати  проведення вебінарів та тренінгів для учнів і вчителів щодо етики наукових досліджень та авторського права.</w:t>
      </w:r>
    </w:p>
    <w:p>
      <w:pPr>
        <w:pStyle w:val="BodyText"/>
        <w:numPr>
          <w:ilvl w:val="0"/>
          <w:numId w:val="0"/>
        </w:numPr>
        <w:ind w:hanging="0" w:start="0" w:end="0"/>
        <w:rPr/>
      </w:pPr>
      <w:r>
        <w:rPr>
          <w:rStyle w:val="Strong"/>
          <w:rFonts w:ascii="Times New Roman" w:hAnsi="Times New Roman"/>
          <w:b w:val="false"/>
          <w:bCs w:val="false"/>
          <w:sz w:val="28"/>
          <w:szCs w:val="28"/>
        </w:rPr>
        <w:t>4.13.</w:t>
      </w:r>
      <w:r>
        <w:rPr>
          <w:rFonts w:ascii="Times New Roman" w:hAnsi="Times New Roman"/>
          <w:sz w:val="28"/>
          <w:szCs w:val="28"/>
        </w:rPr>
        <w:t>Створити цифрові  інструменти  (опитування, гугл-форми) для отримання пропозицій від батьків та учнів щодо покращення роботи ліцею;</w:t>
      </w:r>
    </w:p>
    <w:p>
      <w:pPr>
        <w:pStyle w:val="BodyText"/>
        <w:numPr>
          <w:ilvl w:val="0"/>
          <w:numId w:val="0"/>
        </w:numPr>
        <w:ind w:hanging="0" w:start="0" w:end="0"/>
        <w:rPr>
          <w:sz w:val="28"/>
          <w:szCs w:val="28"/>
        </w:rPr>
      </w:pPr>
      <w:r>
        <w:rPr>
          <w:rFonts w:ascii="Times New Roman" w:hAnsi="Times New Roman"/>
          <w:sz w:val="28"/>
          <w:szCs w:val="28"/>
        </w:rPr>
        <w:t xml:space="preserve">4.14.  </w:t>
      </w:r>
      <w:r>
        <w:rPr>
          <w:rFonts w:cs="Times New Roman" w:ascii="Times New Roman" w:hAnsi="Times New Roman"/>
          <w:sz w:val="28"/>
          <w:szCs w:val="28"/>
        </w:rPr>
        <w:t>Забезпечити проведення додаткових інформаційних заходів (тренінгів, зустрічей) щодо культури безпечної поведінки та взаємодії</w:t>
      </w:r>
    </w:p>
    <w:p>
      <w:pPr>
        <w:pStyle w:val="BodyText"/>
        <w:numPr>
          <w:ilvl w:val="0"/>
          <w:numId w:val="0"/>
        </w:numPr>
        <w:ind w:hanging="0" w:start="0" w:end="0"/>
        <w:rPr>
          <w:b w:val="false"/>
          <w:bCs w:val="false"/>
          <w:sz w:val="28"/>
          <w:szCs w:val="28"/>
        </w:rPr>
      </w:pPr>
      <w:r>
        <w:rPr>
          <w:rFonts w:ascii="Times New Roman" w:hAnsi="Times New Roman"/>
          <w:b w:val="false"/>
          <w:bCs w:val="false"/>
          <w:sz w:val="28"/>
          <w:szCs w:val="28"/>
        </w:rPr>
        <w:t>5.Практичному психологу Любов Юрчишин  та  соціальному педагогу Наталії  Панько:</w:t>
      </w:r>
    </w:p>
    <w:p>
      <w:pPr>
        <w:pStyle w:val="BodyText"/>
        <w:numPr>
          <w:ilvl w:val="0"/>
          <w:numId w:val="0"/>
        </w:numPr>
        <w:ind w:hanging="0" w:start="0" w:end="0"/>
        <w:rPr>
          <w:sz w:val="28"/>
          <w:szCs w:val="28"/>
        </w:rPr>
      </w:pPr>
      <w:r>
        <w:rPr>
          <w:rFonts w:ascii="Times New Roman" w:hAnsi="Times New Roman"/>
          <w:sz w:val="28"/>
          <w:szCs w:val="28"/>
        </w:rPr>
        <w:t>5.1.  Забезпечити баланс між стратегіями покращення результатів навчання та збереженням ментального здоров'я працівників і здобувачів освіти ;</w:t>
      </w:r>
    </w:p>
    <w:p>
      <w:pPr>
        <w:pStyle w:val="BodyText"/>
        <w:ind w:hanging="0" w:start="0" w:end="0"/>
        <w:rPr>
          <w:sz w:val="28"/>
          <w:szCs w:val="28"/>
        </w:rPr>
      </w:pPr>
      <w:r>
        <w:rPr>
          <w:rFonts w:cs="Times New Roman" w:ascii="Times New Roman" w:hAnsi="Times New Roman"/>
          <w:sz w:val="28"/>
          <w:szCs w:val="28"/>
        </w:rPr>
        <w:t>5.2.Продовжити системну роботу психологічної служби щодо превенції конфліктів та підтримки ментального здоров'я учасників освітнього процесу;</w:t>
      </w:r>
    </w:p>
    <w:p>
      <w:pPr>
        <w:pStyle w:val="BodyText"/>
        <w:ind w:hanging="0" w:start="0" w:end="0"/>
        <w:rPr>
          <w:sz w:val="28"/>
          <w:szCs w:val="28"/>
        </w:rPr>
      </w:pPr>
      <w:r>
        <w:rPr>
          <w:rFonts w:cs="Times New Roman" w:ascii="Times New Roman" w:hAnsi="Times New Roman"/>
          <w:sz w:val="28"/>
          <w:szCs w:val="28"/>
        </w:rPr>
        <w:t>5.3.Проводити діагностику соціально-психологічного клімату в педагогічному та учнівському колективах;</w:t>
      </w:r>
    </w:p>
    <w:p>
      <w:pPr>
        <w:pStyle w:val="Ctrl"/>
        <w:ind w:hanging="0"/>
        <w:rPr>
          <w:b w:val="false"/>
          <w:bCs w:val="false"/>
          <w:sz w:val="28"/>
          <w:szCs w:val="28"/>
        </w:rPr>
      </w:pPr>
      <w:r>
        <w:rPr>
          <w:b w:val="false"/>
          <w:bCs w:val="false"/>
          <w:sz w:val="28"/>
          <w:szCs w:val="28"/>
        </w:rPr>
        <w:t>6. Педагогічним працівникам:</w:t>
      </w:r>
    </w:p>
    <w:p>
      <w:pPr>
        <w:pStyle w:val="Ctrl"/>
        <w:ind w:hanging="0"/>
        <w:rPr>
          <w:sz w:val="28"/>
          <w:szCs w:val="28"/>
        </w:rPr>
      </w:pPr>
      <w:r>
        <w:rPr>
          <w:sz w:val="28"/>
          <w:szCs w:val="28"/>
        </w:rPr>
        <w:t>6.1. Активізувати роботу з учнями щодо участі в районних, обласних, всеукраїнських олімпіадах, предметних конкурсах; забезпечувати результативність;</w:t>
      </w:r>
    </w:p>
    <w:p>
      <w:pPr>
        <w:pStyle w:val="Ctrl"/>
        <w:ind w:hanging="0"/>
        <w:rPr>
          <w:sz w:val="28"/>
          <w:szCs w:val="28"/>
        </w:rPr>
      </w:pPr>
      <w:r>
        <w:rPr>
          <w:sz w:val="28"/>
          <w:szCs w:val="28"/>
        </w:rPr>
        <w:t>6.2. Долучитися до взаємонавчання педагогів із використання ІКТ в освітньому процесі;</w:t>
      </w:r>
    </w:p>
    <w:p>
      <w:pPr>
        <w:pStyle w:val="Ctrl"/>
        <w:ind w:hanging="0"/>
        <w:rPr>
          <w:sz w:val="28"/>
          <w:szCs w:val="28"/>
        </w:rPr>
      </w:pPr>
      <w:r>
        <w:rPr>
          <w:sz w:val="28"/>
          <w:szCs w:val="28"/>
        </w:rPr>
        <w:t>6.3. Висвітлювати систематично на сторінках фахових видань, інтернет-платформах, онлайн-дошках професійних громад і власних блогах свій педагогічний досвід;</w:t>
      </w:r>
    </w:p>
    <w:p>
      <w:pPr>
        <w:pStyle w:val="Ctrl"/>
        <w:ind w:hanging="0"/>
        <w:rPr>
          <w:sz w:val="28"/>
          <w:szCs w:val="28"/>
        </w:rPr>
      </w:pPr>
      <w:r>
        <w:rPr>
          <w:sz w:val="28"/>
          <w:szCs w:val="28"/>
        </w:rPr>
        <w:t>6.4. Використовувати форми роботи, які сприяють формуванню партнерських відносин з учнями;</w:t>
      </w:r>
    </w:p>
    <w:p>
      <w:pPr>
        <w:pStyle w:val="Ctrl"/>
        <w:ind w:hanging="0"/>
        <w:rPr>
          <w:sz w:val="28"/>
          <w:szCs w:val="28"/>
        </w:rPr>
      </w:pPr>
      <w:r>
        <w:rPr>
          <w:sz w:val="28"/>
          <w:szCs w:val="28"/>
        </w:rPr>
        <w:t>6.5. Продовжувати формувати в учнів навички академічної доброчесності;</w:t>
      </w:r>
    </w:p>
    <w:p>
      <w:pPr>
        <w:pStyle w:val="Ctrl"/>
        <w:ind w:hanging="0"/>
        <w:rPr>
          <w:sz w:val="28"/>
          <w:szCs w:val="28"/>
        </w:rPr>
      </w:pPr>
      <w:r>
        <w:rPr>
          <w:sz w:val="28"/>
          <w:szCs w:val="28"/>
        </w:rPr>
        <w:t>6.6. Надавати перевагу завданням творчого характеру, наголошувати на самостійному виконанні навчальних завдань, оприлюднювати чіткі критерії оцінювання, посилатись на джерела інформації у разі запозичення ідей, тверджень, відомостей;</w:t>
      </w:r>
    </w:p>
    <w:p>
      <w:pPr>
        <w:pStyle w:val="Ctrl"/>
        <w:ind w:hanging="0"/>
        <w:rPr>
          <w:sz w:val="28"/>
          <w:szCs w:val="28"/>
        </w:rPr>
      </w:pPr>
      <w:r>
        <w:rPr>
          <w:sz w:val="28"/>
          <w:szCs w:val="28"/>
        </w:rPr>
        <w:t>6.7. Діяти на засадах педагогіки партнерства, надавати учням можливість висловлювати власну думку під час уроків, вислуховувати й враховувати її в освітньому процесі;</w:t>
      </w:r>
    </w:p>
    <w:p>
      <w:pPr>
        <w:pStyle w:val="Ctrl"/>
        <w:ind w:hanging="0"/>
        <w:rPr>
          <w:sz w:val="28"/>
          <w:szCs w:val="28"/>
        </w:rPr>
      </w:pPr>
      <w:r>
        <w:rPr>
          <w:rFonts w:eastAsia="Times New Roman" w:cs="Times New Roman"/>
          <w:color w:val="000000"/>
          <w:sz w:val="28"/>
          <w:szCs w:val="28"/>
          <w:shd w:fill="auto" w:val="clear"/>
          <w:lang w:eastAsia="uk-UA"/>
        </w:rPr>
        <w:t>6.8. Посилити роботу з напрацювання матеріалів для публікацій на вебсайтах з метою поширення власного педагогічного досвіду;</w:t>
      </w:r>
    </w:p>
    <w:p>
      <w:pPr>
        <w:pStyle w:val="Ctrl"/>
        <w:ind w:hanging="0"/>
        <w:rPr>
          <w:sz w:val="28"/>
          <w:szCs w:val="28"/>
        </w:rPr>
      </w:pPr>
      <w:r>
        <w:rPr>
          <w:rFonts w:eastAsia="Times New Roman" w:cs="Times New Roman"/>
          <w:color w:val="000000"/>
          <w:sz w:val="28"/>
          <w:szCs w:val="28"/>
          <w:shd w:fill="auto" w:val="clear"/>
          <w:lang w:eastAsia="uk-UA"/>
        </w:rPr>
        <w:t>6.9. Створювати та  використовувати  власні освітні  ресурси;</w:t>
      </w:r>
    </w:p>
    <w:p>
      <w:pPr>
        <w:pStyle w:val="Ctrl"/>
        <w:ind w:hanging="0"/>
        <w:rPr>
          <w:sz w:val="28"/>
          <w:szCs w:val="28"/>
        </w:rPr>
      </w:pPr>
      <w:r>
        <w:rPr>
          <w:rFonts w:eastAsia="Times New Roman" w:cs="Times New Roman"/>
          <w:color w:val="000000"/>
          <w:sz w:val="28"/>
          <w:szCs w:val="28"/>
          <w:shd w:fill="auto" w:val="clear"/>
          <w:lang w:eastAsia="uk-UA"/>
        </w:rPr>
        <w:t>6.10.</w:t>
      </w:r>
      <w:r>
        <w:rPr>
          <w:rFonts w:cs="Times New Roman"/>
          <w:sz w:val="28"/>
          <w:szCs w:val="28"/>
        </w:rPr>
        <w:t xml:space="preserve"> Обговорити шляхи адаптації освітнього процесу до умов неповної цифровізації та технічних викликів.</w:t>
      </w:r>
    </w:p>
    <w:p>
      <w:pPr>
        <w:pStyle w:val="Ctrl"/>
        <w:ind w:hanging="0"/>
        <w:rPr>
          <w:sz w:val="28"/>
          <w:szCs w:val="28"/>
        </w:rPr>
      </w:pPr>
      <w:r>
        <w:rPr>
          <w:rFonts w:eastAsia="Times New Roman" w:cs="Times New Roman"/>
          <w:color w:val="000000"/>
          <w:sz w:val="28"/>
          <w:szCs w:val="28"/>
          <w:shd w:fill="auto" w:val="clear"/>
          <w:lang w:eastAsia="uk-UA"/>
        </w:rPr>
        <w:t>6.11.. Ініціювати спільні заходи з батьками та учнями для покращення дисципліни здобувачів освіти.</w:t>
      </w:r>
    </w:p>
    <w:p>
      <w:pPr>
        <w:pStyle w:val="Ctrl"/>
        <w:ind w:hanging="0"/>
        <w:rPr>
          <w:sz w:val="28"/>
          <w:szCs w:val="28"/>
        </w:rPr>
      </w:pPr>
      <w:r>
        <w:rPr>
          <w:sz w:val="28"/>
          <w:szCs w:val="28"/>
        </w:rPr>
        <w:t>7. Керівникам методичних об’єднань включити до плану роботи на 2026- 2027 н. р. тренінги щодо застосування нових підходів до використання інформаційних технологій під час проведення навчальних занять, до 01 вересня 2027 року.</w:t>
      </w:r>
    </w:p>
    <w:p>
      <w:pPr>
        <w:pStyle w:val="Ctrl"/>
        <w:ind w:hanging="0"/>
        <w:rPr>
          <w:b w:val="false"/>
          <w:bCs w:val="false"/>
          <w:sz w:val="28"/>
          <w:szCs w:val="28"/>
        </w:rPr>
      </w:pPr>
      <w:r>
        <w:rPr>
          <w:b w:val="false"/>
          <w:bCs w:val="false"/>
          <w:sz w:val="28"/>
          <w:szCs w:val="28"/>
        </w:rPr>
        <w:t>8. Практичному психологу Любові ЮРЧИШИН:</w:t>
      </w:r>
    </w:p>
    <w:p>
      <w:pPr>
        <w:pStyle w:val="Ctrl"/>
        <w:ind w:hanging="0"/>
        <w:rPr>
          <w:sz w:val="28"/>
          <w:szCs w:val="28"/>
        </w:rPr>
      </w:pPr>
      <w:r>
        <w:rPr>
          <w:sz w:val="28"/>
          <w:szCs w:val="28"/>
        </w:rPr>
        <w:t xml:space="preserve">8.1. Провести психологічну діагностику учасників освітнього процесу з питань спільної взаємодії, лютий  — травень 2026 року. </w:t>
      </w:r>
    </w:p>
    <w:p>
      <w:pPr>
        <w:pStyle w:val="Ctrl"/>
        <w:ind w:hanging="0"/>
        <w:rPr>
          <w:sz w:val="28"/>
          <w:szCs w:val="28"/>
        </w:rPr>
      </w:pPr>
      <w:r>
        <w:rPr>
          <w:sz w:val="28"/>
          <w:szCs w:val="28"/>
        </w:rPr>
        <w:t>8.2.Підтримувати позитивний  психологічний клімату учнівського самоврядування ;</w:t>
      </w:r>
    </w:p>
    <w:p>
      <w:pPr>
        <w:pStyle w:val="BodyText"/>
        <w:numPr>
          <w:ilvl w:val="0"/>
          <w:numId w:val="0"/>
        </w:numPr>
        <w:ind w:hanging="0" w:start="0"/>
        <w:rPr>
          <w:sz w:val="28"/>
          <w:szCs w:val="28"/>
        </w:rPr>
      </w:pPr>
      <w:r>
        <w:rPr>
          <w:rFonts w:ascii="Times New Roman" w:hAnsi="Times New Roman"/>
          <w:sz w:val="28"/>
          <w:szCs w:val="28"/>
        </w:rPr>
        <w:t>8.3. Вивчити  стилі  управління, рівня лідерських якостей адміністрації</w:t>
      </w:r>
    </w:p>
    <w:p>
      <w:pPr>
        <w:pStyle w:val="BodyText"/>
        <w:numPr>
          <w:ilvl w:val="0"/>
          <w:numId w:val="0"/>
        </w:numPr>
        <w:ind w:hanging="0" w:start="0"/>
        <w:rPr>
          <w:sz w:val="28"/>
          <w:szCs w:val="28"/>
        </w:rPr>
      </w:pPr>
      <w:r>
        <w:rPr>
          <w:rFonts w:ascii="Times New Roman" w:hAnsi="Times New Roman"/>
          <w:sz w:val="28"/>
          <w:szCs w:val="28"/>
        </w:rPr>
        <w:t>8.4. Організувати і провести моніторинг рівня професійного вигорання педагогів і керівників( лютий — квітень 2026 року);</w:t>
      </w:r>
    </w:p>
    <w:p>
      <w:pPr>
        <w:pStyle w:val="BodyText"/>
        <w:numPr>
          <w:ilvl w:val="0"/>
          <w:numId w:val="0"/>
        </w:numPr>
        <w:ind w:hanging="0" w:start="0"/>
        <w:rPr>
          <w:sz w:val="28"/>
          <w:szCs w:val="28"/>
        </w:rPr>
      </w:pPr>
      <w:r>
        <w:rPr>
          <w:rFonts w:ascii="Times New Roman" w:hAnsi="Times New Roman"/>
          <w:sz w:val="28"/>
          <w:szCs w:val="28"/>
        </w:rPr>
        <w:t>8.5. Дослідити  мотивацію педагогів та учнів до навчальної й управлінської діяльності;</w:t>
      </w:r>
    </w:p>
    <w:p>
      <w:pPr>
        <w:pStyle w:val="BodyText"/>
        <w:numPr>
          <w:ilvl w:val="0"/>
          <w:numId w:val="0"/>
        </w:numPr>
        <w:ind w:hanging="0" w:start="0"/>
        <w:rPr>
          <w:sz w:val="28"/>
          <w:szCs w:val="28"/>
        </w:rPr>
      </w:pPr>
      <w:r>
        <w:rPr>
          <w:rFonts w:ascii="Times New Roman" w:hAnsi="Times New Roman"/>
          <w:sz w:val="28"/>
          <w:szCs w:val="28"/>
        </w:rPr>
        <w:t>8.6. Проводити індивідуальні консультації для адміністрації з питань управління персоналом;</w:t>
      </w:r>
    </w:p>
    <w:p>
      <w:pPr>
        <w:pStyle w:val="BodyText"/>
        <w:numPr>
          <w:ilvl w:val="0"/>
          <w:numId w:val="0"/>
        </w:numPr>
        <w:ind w:hanging="0" w:start="0"/>
        <w:rPr>
          <w:sz w:val="28"/>
          <w:szCs w:val="28"/>
        </w:rPr>
      </w:pPr>
      <w:r>
        <w:rPr>
          <w:rFonts w:ascii="Times New Roman" w:hAnsi="Times New Roman"/>
          <w:sz w:val="28"/>
          <w:szCs w:val="28"/>
        </w:rPr>
        <w:t>8.7. Посилити  психологічний супровід ухвалення управлінських рішень;</w:t>
      </w:r>
    </w:p>
    <w:p>
      <w:pPr>
        <w:pStyle w:val="BodyText"/>
        <w:numPr>
          <w:ilvl w:val="0"/>
          <w:numId w:val="0"/>
        </w:numPr>
        <w:ind w:hanging="0" w:start="0"/>
        <w:rPr>
          <w:sz w:val="28"/>
          <w:szCs w:val="28"/>
        </w:rPr>
      </w:pPr>
      <w:r>
        <w:rPr>
          <w:rFonts w:ascii="Times New Roman" w:hAnsi="Times New Roman"/>
          <w:sz w:val="28"/>
          <w:szCs w:val="28"/>
        </w:rPr>
        <w:t>8.8. Консультувати педагогів щодо ефективної комунікації та вирішення конфліктів;</w:t>
      </w:r>
    </w:p>
    <w:p>
      <w:pPr>
        <w:pStyle w:val="BodyText"/>
        <w:numPr>
          <w:ilvl w:val="0"/>
          <w:numId w:val="0"/>
        </w:numPr>
        <w:ind w:hanging="0" w:start="0"/>
        <w:rPr>
          <w:sz w:val="28"/>
          <w:szCs w:val="28"/>
        </w:rPr>
      </w:pPr>
      <w:r>
        <w:rPr>
          <w:rFonts w:ascii="Times New Roman" w:hAnsi="Times New Roman"/>
          <w:sz w:val="28"/>
          <w:szCs w:val="28"/>
        </w:rPr>
        <w:t>8.9. Підтримувати  класних керівників у роботі з учнівськими колективами;</w:t>
      </w:r>
    </w:p>
    <w:p>
      <w:pPr>
        <w:pStyle w:val="BodyText"/>
        <w:numPr>
          <w:ilvl w:val="0"/>
          <w:numId w:val="0"/>
        </w:numPr>
        <w:ind w:hanging="0" w:start="0"/>
        <w:rPr>
          <w:sz w:val="28"/>
          <w:szCs w:val="28"/>
        </w:rPr>
      </w:pPr>
      <w:r>
        <w:rPr>
          <w:rFonts w:ascii="Times New Roman" w:hAnsi="Times New Roman"/>
          <w:sz w:val="28"/>
          <w:szCs w:val="28"/>
        </w:rPr>
        <w:t>8.10 Провести  тренінг  з командоутворення для адміністрації та педагогів( квітень 2026 року);</w:t>
      </w:r>
    </w:p>
    <w:p>
      <w:pPr>
        <w:pStyle w:val="BodyText"/>
        <w:numPr>
          <w:ilvl w:val="0"/>
          <w:numId w:val="0"/>
        </w:numPr>
        <w:ind w:hanging="0" w:start="0"/>
        <w:rPr>
          <w:sz w:val="28"/>
          <w:szCs w:val="28"/>
        </w:rPr>
      </w:pPr>
      <w:r>
        <w:rPr>
          <w:rFonts w:ascii="Times New Roman" w:hAnsi="Times New Roman"/>
          <w:sz w:val="28"/>
          <w:szCs w:val="28"/>
        </w:rPr>
        <w:t>8.11.Розвивати  емоційний  інтелект  управлінців та формувати  навички  стресостійкості та саморегуляції;</w:t>
      </w:r>
    </w:p>
    <w:p>
      <w:pPr>
        <w:pStyle w:val="Heading3"/>
        <w:rPr>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8.12.Формувати культуру  психологічної безпеки в закладі;</w:t>
      </w:r>
    </w:p>
    <w:p>
      <w:pPr>
        <w:pStyle w:val="BodyText"/>
        <w:numPr>
          <w:ilvl w:val="0"/>
          <w:numId w:val="0"/>
        </w:numPr>
        <w:ind w:hanging="0" w:start="0"/>
        <w:rPr>
          <w:sz w:val="28"/>
          <w:szCs w:val="28"/>
        </w:rPr>
      </w:pPr>
      <w:r>
        <w:rPr>
          <w:rFonts w:ascii="Times New Roman" w:hAnsi="Times New Roman"/>
          <w:sz w:val="28"/>
          <w:szCs w:val="28"/>
        </w:rPr>
        <w:t>8.13. Забезпечити підвищення психологічної компетентності всіх учасників освітнього процесу;</w:t>
      </w:r>
    </w:p>
    <w:p>
      <w:pPr>
        <w:pStyle w:val="BodyText"/>
        <w:numPr>
          <w:ilvl w:val="0"/>
          <w:numId w:val="0"/>
        </w:numPr>
        <w:ind w:hanging="0" w:start="0"/>
        <w:rPr>
          <w:sz w:val="28"/>
          <w:szCs w:val="28"/>
        </w:rPr>
      </w:pPr>
      <w:r>
        <w:rPr>
          <w:rFonts w:ascii="Times New Roman" w:hAnsi="Times New Roman"/>
          <w:sz w:val="28"/>
          <w:szCs w:val="28"/>
        </w:rPr>
        <w:t>8.14.Підготувати рекомендацій щодо ефективного управління з урахуванням психологічних чинників( до 10 квітня 2026 року);</w:t>
      </w:r>
    </w:p>
    <w:p>
      <w:pPr>
        <w:pStyle w:val="BodyText"/>
        <w:numPr>
          <w:ilvl w:val="0"/>
          <w:numId w:val="0"/>
        </w:numPr>
        <w:ind w:hanging="0" w:start="0"/>
        <w:rPr>
          <w:sz w:val="28"/>
          <w:szCs w:val="28"/>
        </w:rPr>
      </w:pPr>
      <w:r>
        <w:rPr>
          <w:rFonts w:ascii="Times New Roman" w:hAnsi="Times New Roman"/>
          <w:sz w:val="28"/>
          <w:szCs w:val="28"/>
        </w:rPr>
        <w:t>8.15 Інформувати дирекцію про сучасні підходи до управління персоналом;</w:t>
      </w:r>
    </w:p>
    <w:p>
      <w:pPr>
        <w:pStyle w:val="BodyText"/>
        <w:numPr>
          <w:ilvl w:val="0"/>
          <w:numId w:val="0"/>
        </w:numPr>
        <w:ind w:hanging="0" w:start="0"/>
        <w:rPr>
          <w:sz w:val="28"/>
          <w:szCs w:val="28"/>
        </w:rPr>
      </w:pPr>
      <w:r>
        <w:rPr>
          <w:rFonts w:ascii="Times New Roman" w:hAnsi="Times New Roman"/>
          <w:sz w:val="28"/>
          <w:szCs w:val="28"/>
        </w:rPr>
        <w:t>8.16. Проаналізувати  результати психологічних досліджень для оптимізації управлінських рішень і надати прогноз ризиків у розвитку колективу;</w:t>
      </w:r>
    </w:p>
    <w:p>
      <w:pPr>
        <w:pStyle w:val="BodyText"/>
        <w:numPr>
          <w:ilvl w:val="0"/>
          <w:numId w:val="0"/>
        </w:numPr>
        <w:ind w:hanging="0" w:start="0"/>
        <w:rPr>
          <w:sz w:val="28"/>
          <w:szCs w:val="28"/>
        </w:rPr>
      </w:pPr>
      <w:r>
        <w:rPr>
          <w:rFonts w:ascii="Times New Roman" w:hAnsi="Times New Roman"/>
          <w:sz w:val="28"/>
          <w:szCs w:val="28"/>
        </w:rPr>
        <w:t>8.17. Надання адміністрації узагальнені  аналітичні  довідки і рекомендації;</w:t>
      </w:r>
    </w:p>
    <w:p>
      <w:pPr>
        <w:pStyle w:val="BodyText"/>
        <w:numPr>
          <w:ilvl w:val="0"/>
          <w:numId w:val="0"/>
        </w:numPr>
        <w:ind w:hanging="0" w:start="0"/>
        <w:rPr>
          <w:sz w:val="28"/>
          <w:szCs w:val="28"/>
        </w:rPr>
      </w:pPr>
      <w:r>
        <w:rPr>
          <w:rFonts w:ascii="Times New Roman" w:hAnsi="Times New Roman"/>
          <w:sz w:val="28"/>
          <w:szCs w:val="28"/>
        </w:rPr>
        <w:t>8.18.  Сприяти формуванню позитивного іміджу ліцею;</w:t>
      </w:r>
    </w:p>
    <w:p>
      <w:pPr>
        <w:pStyle w:val="BodyText"/>
        <w:numPr>
          <w:ilvl w:val="0"/>
          <w:numId w:val="0"/>
        </w:numPr>
        <w:ind w:hanging="0" w:start="0"/>
        <w:rPr>
          <w:sz w:val="28"/>
          <w:szCs w:val="28"/>
        </w:rPr>
      </w:pPr>
      <w:r>
        <w:rPr>
          <w:rFonts w:ascii="Times New Roman" w:hAnsi="Times New Roman"/>
          <w:sz w:val="28"/>
          <w:szCs w:val="28"/>
        </w:rPr>
        <w:t>8.19. Підтримувати а цінності партнерства, довіри та взаємоповаги</w:t>
      </w:r>
    </w:p>
    <w:p>
      <w:pPr>
        <w:pStyle w:val="BodyText"/>
        <w:numPr>
          <w:ilvl w:val="0"/>
          <w:numId w:val="0"/>
        </w:numPr>
        <w:ind w:hanging="0" w:start="0"/>
        <w:rPr>
          <w:sz w:val="28"/>
          <w:szCs w:val="28"/>
        </w:rPr>
      </w:pPr>
      <w:r>
        <w:rPr>
          <w:rFonts w:ascii="Times New Roman" w:hAnsi="Times New Roman"/>
          <w:sz w:val="28"/>
          <w:szCs w:val="28"/>
        </w:rPr>
        <w:t>та розвиток демократичного стилю управління.</w:t>
      </w:r>
    </w:p>
    <w:p>
      <w:pPr>
        <w:pStyle w:val="Ctrl"/>
        <w:ind w:hanging="0"/>
        <w:rPr>
          <w:b w:val="false"/>
          <w:bCs w:val="false"/>
          <w:sz w:val="28"/>
          <w:szCs w:val="28"/>
        </w:rPr>
      </w:pPr>
      <w:r>
        <w:rPr>
          <w:b w:val="false"/>
          <w:bCs w:val="false"/>
          <w:sz w:val="28"/>
          <w:szCs w:val="28"/>
        </w:rPr>
        <w:t>9. Педагогу- організатору Надії Лопушанській:</w:t>
      </w:r>
    </w:p>
    <w:p>
      <w:pPr>
        <w:pStyle w:val="Ctrl"/>
        <w:ind w:hanging="0"/>
        <w:rPr>
          <w:sz w:val="28"/>
          <w:szCs w:val="28"/>
        </w:rPr>
      </w:pPr>
      <w:r>
        <w:rPr>
          <w:sz w:val="28"/>
          <w:szCs w:val="28"/>
        </w:rPr>
        <w:t>9.1.А</w:t>
      </w:r>
      <w:r>
        <w:rPr>
          <w:rFonts w:cs="Times New Roman"/>
          <w:sz w:val="28"/>
          <w:szCs w:val="28"/>
        </w:rPr>
        <w:t>ктивізувати роботу органів учнівського самоврядування, залучаючи молодь до планування заходів у ліцеї;</w:t>
      </w:r>
    </w:p>
    <w:p>
      <w:pPr>
        <w:pStyle w:val="Ctrl"/>
        <w:ind w:hanging="0"/>
        <w:rPr>
          <w:sz w:val="28"/>
          <w:szCs w:val="28"/>
        </w:rPr>
      </w:pPr>
      <w:r>
        <w:rPr>
          <w:rFonts w:cs="Times New Roman"/>
          <w:sz w:val="28"/>
          <w:szCs w:val="28"/>
        </w:rPr>
        <w:t>9.2  З метою проведення інформаційно-мотиваційних  заходів:</w:t>
      </w:r>
    </w:p>
    <w:p>
      <w:pPr>
        <w:pStyle w:val="BodyText"/>
        <w:rPr>
          <w:sz w:val="28"/>
          <w:szCs w:val="28"/>
        </w:rPr>
      </w:pPr>
      <w:r>
        <w:rPr>
          <w:rFonts w:ascii="Times New Roman" w:hAnsi="Times New Roman"/>
          <w:sz w:val="28"/>
          <w:szCs w:val="28"/>
        </w:rPr>
        <w:t>9.2.1.організувати і провести презентації та зустрічі  із здобувачами освіти про роль і можливості учнівського самоврядування( 4 рази в рік);</w:t>
      </w:r>
    </w:p>
    <w:p>
      <w:pPr>
        <w:pStyle w:val="BodyText"/>
        <w:numPr>
          <w:ilvl w:val="0"/>
          <w:numId w:val="0"/>
        </w:numPr>
        <w:ind w:hanging="0" w:start="0"/>
        <w:rPr>
          <w:sz w:val="28"/>
          <w:szCs w:val="28"/>
        </w:rPr>
      </w:pPr>
      <w:r>
        <w:rPr>
          <w:rFonts w:ascii="Times New Roman" w:hAnsi="Times New Roman"/>
          <w:sz w:val="28"/>
          <w:szCs w:val="28"/>
        </w:rPr>
        <w:t>9.2.3.Ознайомити учнів з правами, обов’язками та перевагами участі в учнівському самоврядуванні класу та ліцею;</w:t>
      </w:r>
    </w:p>
    <w:p>
      <w:pPr>
        <w:pStyle w:val="BodyText"/>
        <w:numPr>
          <w:ilvl w:val="0"/>
          <w:numId w:val="0"/>
        </w:numPr>
        <w:ind w:hanging="0" w:start="0"/>
        <w:rPr>
          <w:sz w:val="28"/>
          <w:szCs w:val="28"/>
        </w:rPr>
      </w:pPr>
      <w:r>
        <w:rPr>
          <w:rFonts w:ascii="Times New Roman" w:hAnsi="Times New Roman"/>
          <w:sz w:val="28"/>
          <w:szCs w:val="28"/>
        </w:rPr>
        <w:t>9.2.4.Створити інформаційні  стенди , сторінки  у соцмережах,сайту;</w:t>
      </w:r>
    </w:p>
    <w:p>
      <w:pPr>
        <w:pStyle w:val="BodyText"/>
        <w:numPr>
          <w:ilvl w:val="0"/>
          <w:numId w:val="0"/>
        </w:numPr>
        <w:ind w:hanging="0" w:start="0"/>
        <w:rPr>
          <w:sz w:val="28"/>
          <w:szCs w:val="28"/>
        </w:rPr>
      </w:pPr>
      <w:r>
        <w:rPr>
          <w:rFonts w:ascii="Times New Roman" w:hAnsi="Times New Roman"/>
          <w:sz w:val="28"/>
          <w:szCs w:val="28"/>
        </w:rPr>
        <w:t>9.2.5.Організувати зустрічі з активними лідерами, випускниками, представниками молодіжних організацій</w:t>
      </w:r>
    </w:p>
    <w:p>
      <w:pPr>
        <w:pStyle w:val="Heading3"/>
        <w:rPr>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9.3.  З метою проведення  організаційних  заходів:</w:t>
      </w:r>
    </w:p>
    <w:p>
      <w:pPr>
        <w:pStyle w:val="BodyText"/>
        <w:numPr>
          <w:ilvl w:val="0"/>
          <w:numId w:val="0"/>
        </w:numPr>
        <w:ind w:hanging="0" w:start="0"/>
        <w:rPr>
          <w:sz w:val="28"/>
          <w:szCs w:val="28"/>
        </w:rPr>
      </w:pPr>
      <w:r>
        <w:rPr>
          <w:rFonts w:ascii="Times New Roman" w:hAnsi="Times New Roman"/>
          <w:sz w:val="28"/>
          <w:szCs w:val="28"/>
        </w:rPr>
        <w:t>9.3.1.Провести  демократичні  вибори  до органів учнівського самоврядування;</w:t>
      </w:r>
    </w:p>
    <w:p>
      <w:pPr>
        <w:pStyle w:val="BodyText"/>
        <w:numPr>
          <w:ilvl w:val="0"/>
          <w:numId w:val="0"/>
        </w:numPr>
        <w:ind w:hanging="0" w:start="0"/>
        <w:rPr>
          <w:sz w:val="28"/>
          <w:szCs w:val="28"/>
        </w:rPr>
      </w:pPr>
      <w:r>
        <w:rPr>
          <w:rFonts w:ascii="Times New Roman" w:hAnsi="Times New Roman"/>
          <w:sz w:val="28"/>
          <w:szCs w:val="28"/>
        </w:rPr>
        <w:t>9.3.2. Сформувати комісії , сектори  (культурно-масового, спортивного, волонтерського, медіа тощо);</w:t>
      </w:r>
    </w:p>
    <w:p>
      <w:pPr>
        <w:pStyle w:val="BodyText"/>
        <w:numPr>
          <w:ilvl w:val="0"/>
          <w:numId w:val="0"/>
        </w:numPr>
        <w:ind w:hanging="0" w:start="0"/>
        <w:rPr>
          <w:sz w:val="28"/>
          <w:szCs w:val="28"/>
        </w:rPr>
      </w:pPr>
      <w:r>
        <w:rPr>
          <w:rFonts w:ascii="Times New Roman" w:hAnsi="Times New Roman"/>
          <w:b w:val="false"/>
          <w:bCs w:val="false"/>
          <w:sz w:val="28"/>
          <w:szCs w:val="28"/>
        </w:rPr>
        <w:t>9.3.3.Проводити регулярні засідання активу з чітким розподілом обов’язків</w:t>
      </w:r>
    </w:p>
    <w:p>
      <w:pPr>
        <w:pStyle w:val="Heading3"/>
        <w:rPr>
          <w:sz w:val="28"/>
          <w:szCs w:val="28"/>
        </w:rPr>
      </w:pPr>
      <w:r>
        <w:rPr>
          <w:rFonts w:ascii="Times New Roman" w:hAnsi="Times New Roman"/>
          <w:b w:val="false"/>
          <w:bCs w:val="false"/>
          <w:sz w:val="28"/>
          <w:szCs w:val="28"/>
        </w:rPr>
        <w:t>9.4.    З метою  організації  навчально-розвивальних   заходів :</w:t>
      </w:r>
    </w:p>
    <w:p>
      <w:pPr>
        <w:pStyle w:val="Heading3"/>
        <w:rPr>
          <w:sz w:val="28"/>
          <w:szCs w:val="28"/>
        </w:rPr>
      </w:pPr>
      <w:r>
        <w:rPr>
          <w:rFonts w:ascii="Times New Roman" w:hAnsi="Times New Roman"/>
          <w:b w:val="false"/>
          <w:bCs w:val="false"/>
          <w:sz w:val="28"/>
          <w:szCs w:val="28"/>
        </w:rPr>
        <w:t>9.4.1.Провести  тренінги  з лідерства, командної роботи, комунікації активістів учнівського самоврядування класів ( до 01.04.26);</w:t>
      </w:r>
    </w:p>
    <w:p>
      <w:pPr>
        <w:pStyle w:val="BodyText"/>
        <w:numPr>
          <w:ilvl w:val="0"/>
          <w:numId w:val="0"/>
        </w:numPr>
        <w:ind w:hanging="0" w:start="0"/>
        <w:rPr>
          <w:sz w:val="28"/>
          <w:szCs w:val="28"/>
        </w:rPr>
      </w:pPr>
      <w:r>
        <w:rPr>
          <w:rFonts w:ascii="Times New Roman" w:hAnsi="Times New Roman"/>
          <w:sz w:val="28"/>
          <w:szCs w:val="28"/>
        </w:rPr>
        <w:t>9.4.2. Організувати  проведення  школи  лідера, форумів, круглих столів;</w:t>
      </w:r>
    </w:p>
    <w:p>
      <w:pPr>
        <w:pStyle w:val="BodyText"/>
        <w:numPr>
          <w:ilvl w:val="0"/>
          <w:numId w:val="0"/>
        </w:numPr>
        <w:ind w:hanging="0" w:start="0"/>
        <w:rPr>
          <w:sz w:val="28"/>
          <w:szCs w:val="28"/>
        </w:rPr>
      </w:pPr>
      <w:r>
        <w:rPr>
          <w:rFonts w:ascii="Times New Roman" w:hAnsi="Times New Roman"/>
          <w:sz w:val="28"/>
          <w:szCs w:val="28"/>
        </w:rPr>
        <w:t>9.4.3.Надати  учням реальних повноважень у плануванні заходів в ліцеї;</w:t>
      </w:r>
    </w:p>
    <w:p>
      <w:pPr>
        <w:pStyle w:val="BodyText"/>
        <w:numPr>
          <w:ilvl w:val="0"/>
          <w:numId w:val="0"/>
        </w:numPr>
        <w:ind w:hanging="0" w:start="0"/>
        <w:rPr>
          <w:sz w:val="28"/>
          <w:szCs w:val="28"/>
        </w:rPr>
      </w:pPr>
      <w:r>
        <w:rPr>
          <w:rFonts w:ascii="Times New Roman" w:hAnsi="Times New Roman"/>
          <w:b w:val="false"/>
          <w:bCs w:val="false"/>
          <w:sz w:val="28"/>
          <w:szCs w:val="28"/>
        </w:rPr>
        <w:t>9.4.3. Підтримувати учнівські ініціативи  і проєкти</w:t>
      </w:r>
    </w:p>
    <w:p>
      <w:pPr>
        <w:pStyle w:val="Heading3"/>
        <w:rPr>
          <w:sz w:val="28"/>
          <w:szCs w:val="28"/>
        </w:rPr>
      </w:pPr>
      <w:r>
        <w:rPr>
          <w:rFonts w:ascii="Times New Roman" w:hAnsi="Times New Roman"/>
          <w:b w:val="false"/>
          <w:bCs w:val="false"/>
          <w:sz w:val="28"/>
          <w:szCs w:val="28"/>
        </w:rPr>
        <w:t>9.5. З метою  налагодження   партнерства та співпраці:</w:t>
      </w:r>
    </w:p>
    <w:p>
      <w:pPr>
        <w:pStyle w:val="BodyText"/>
        <w:numPr>
          <w:ilvl w:val="0"/>
          <w:numId w:val="0"/>
        </w:numPr>
        <w:ind w:hanging="0" w:start="0"/>
        <w:rPr>
          <w:sz w:val="28"/>
          <w:szCs w:val="28"/>
        </w:rPr>
      </w:pPr>
      <w:r>
        <w:rPr>
          <w:rFonts w:ascii="Times New Roman" w:hAnsi="Times New Roman"/>
          <w:b w:val="false"/>
          <w:bCs w:val="false"/>
          <w:sz w:val="28"/>
          <w:szCs w:val="28"/>
        </w:rPr>
        <w:t>9.5.1.Налагодити ефективну взаємодію з педагогічним колективом і адміністра</w:t>
      </w:r>
      <w:r>
        <w:rPr>
          <w:rFonts w:ascii="Times New Roman" w:hAnsi="Times New Roman"/>
          <w:sz w:val="28"/>
          <w:szCs w:val="28"/>
        </w:rPr>
        <w:t>цією</w:t>
      </w:r>
    </w:p>
    <w:p>
      <w:pPr>
        <w:pStyle w:val="BodyText"/>
        <w:numPr>
          <w:ilvl w:val="0"/>
          <w:numId w:val="0"/>
        </w:numPr>
        <w:ind w:hanging="0" w:start="0"/>
        <w:rPr>
          <w:sz w:val="28"/>
          <w:szCs w:val="28"/>
        </w:rPr>
      </w:pPr>
      <w:r>
        <w:rPr>
          <w:rFonts w:ascii="Times New Roman" w:hAnsi="Times New Roman"/>
          <w:sz w:val="28"/>
          <w:szCs w:val="28"/>
        </w:rPr>
        <w:t>9.5.2. Організувати тіснішу співпрацю з батьківською громадськістю</w:t>
      </w:r>
    </w:p>
    <w:p>
      <w:pPr>
        <w:pStyle w:val="BodyText"/>
        <w:numPr>
          <w:ilvl w:val="0"/>
          <w:numId w:val="0"/>
        </w:numPr>
        <w:ind w:hanging="0" w:start="0"/>
        <w:rPr>
          <w:sz w:val="28"/>
          <w:szCs w:val="28"/>
        </w:rPr>
      </w:pPr>
      <w:r>
        <w:rPr>
          <w:rFonts w:ascii="Times New Roman" w:hAnsi="Times New Roman"/>
          <w:sz w:val="28"/>
          <w:szCs w:val="28"/>
        </w:rPr>
        <w:t>9.5.3.Посилити взаємодію з місцевими молодіжними організаціями та громадами</w:t>
      </w:r>
    </w:p>
    <w:p>
      <w:pPr>
        <w:pStyle w:val="Heading3"/>
        <w:rPr>
          <w:sz w:val="28"/>
          <w:szCs w:val="28"/>
        </w:rPr>
      </w:pPr>
      <w:r>
        <w:rPr>
          <w:rFonts w:ascii="Times New Roman" w:hAnsi="Times New Roman"/>
          <w:b w:val="false"/>
          <w:bCs w:val="false"/>
          <w:sz w:val="28"/>
          <w:szCs w:val="28"/>
        </w:rPr>
        <w:t>9.6. З метою  заохочення та підтримка лідерів учнівського самоврядування :</w:t>
      </w:r>
    </w:p>
    <w:p>
      <w:pPr>
        <w:pStyle w:val="BodyText"/>
        <w:rPr>
          <w:sz w:val="28"/>
          <w:szCs w:val="28"/>
        </w:rPr>
      </w:pPr>
      <w:r>
        <w:rPr>
          <w:rFonts w:ascii="Times New Roman" w:hAnsi="Times New Roman"/>
          <w:sz w:val="28"/>
          <w:szCs w:val="28"/>
        </w:rPr>
        <w:t>9.6.1.Відзначати  активних учнів (грамоти, подяки, сертифікати)</w:t>
      </w:r>
    </w:p>
    <w:p>
      <w:pPr>
        <w:pStyle w:val="BodyText"/>
        <w:numPr>
          <w:ilvl w:val="0"/>
          <w:numId w:val="0"/>
        </w:numPr>
        <w:ind w:hanging="0" w:start="0"/>
        <w:rPr>
          <w:sz w:val="28"/>
          <w:szCs w:val="28"/>
        </w:rPr>
      </w:pPr>
      <w:r>
        <w:rPr>
          <w:rFonts w:ascii="Times New Roman" w:hAnsi="Times New Roman"/>
          <w:sz w:val="28"/>
          <w:szCs w:val="28"/>
        </w:rPr>
        <w:t>9.6.2.Створювати ситуацію успіху для кожного учасника</w:t>
      </w:r>
    </w:p>
    <w:p>
      <w:pPr>
        <w:pStyle w:val="BodyText"/>
        <w:numPr>
          <w:ilvl w:val="0"/>
          <w:numId w:val="0"/>
        </w:numPr>
        <w:ind w:hanging="0" w:start="0"/>
        <w:rPr>
          <w:sz w:val="28"/>
          <w:szCs w:val="28"/>
        </w:rPr>
      </w:pPr>
      <w:r>
        <w:rPr>
          <w:rFonts w:ascii="Times New Roman" w:hAnsi="Times New Roman"/>
          <w:sz w:val="28"/>
          <w:szCs w:val="28"/>
        </w:rPr>
        <w:t>9.6.3.Публічну визнавати  досягнення  учнівського самоврядування</w:t>
      </w:r>
    </w:p>
    <w:p>
      <w:pPr>
        <w:pStyle w:val="BodyText"/>
        <w:numPr>
          <w:ilvl w:val="0"/>
          <w:numId w:val="0"/>
        </w:numPr>
        <w:ind w:hanging="0" w:start="0"/>
        <w:rPr>
          <w:sz w:val="28"/>
          <w:szCs w:val="28"/>
        </w:rPr>
      </w:pPr>
      <w:r>
        <w:rPr>
          <w:rFonts w:ascii="Times New Roman" w:hAnsi="Times New Roman"/>
          <w:sz w:val="28"/>
          <w:szCs w:val="28"/>
        </w:rPr>
        <w:t>Підтримка позитивного психологічного клімату</w:t>
      </w:r>
    </w:p>
    <w:p>
      <w:pPr>
        <w:pStyle w:val="Heading3"/>
        <w:rPr>
          <w:sz w:val="28"/>
          <w:szCs w:val="28"/>
        </w:rPr>
      </w:pPr>
      <w:r>
        <w:rPr>
          <w:rFonts w:ascii="Times New Roman" w:hAnsi="Times New Roman"/>
          <w:b w:val="false"/>
          <w:bCs w:val="false"/>
          <w:sz w:val="28"/>
          <w:szCs w:val="28"/>
        </w:rPr>
        <w:t>9.7.  З метою моніторингу  і рефлексії учнівського самоврядування :</w:t>
      </w:r>
    </w:p>
    <w:p>
      <w:pPr>
        <w:pStyle w:val="BodyText"/>
        <w:numPr>
          <w:ilvl w:val="0"/>
          <w:numId w:val="0"/>
        </w:numPr>
        <w:ind w:hanging="0" w:start="0"/>
        <w:rPr>
          <w:sz w:val="28"/>
          <w:szCs w:val="28"/>
        </w:rPr>
      </w:pPr>
      <w:r>
        <w:rPr>
          <w:rFonts w:ascii="Times New Roman" w:hAnsi="Times New Roman"/>
          <w:sz w:val="28"/>
          <w:szCs w:val="28"/>
        </w:rPr>
        <w:t>9.7.1. Проводити систематично аналіз діяльності органів самоврядування;</w:t>
      </w:r>
    </w:p>
    <w:p>
      <w:pPr>
        <w:pStyle w:val="BodyText"/>
        <w:numPr>
          <w:ilvl w:val="0"/>
          <w:numId w:val="0"/>
        </w:numPr>
        <w:ind w:hanging="0" w:start="0"/>
        <w:rPr>
          <w:sz w:val="28"/>
          <w:szCs w:val="28"/>
        </w:rPr>
      </w:pPr>
      <w:r>
        <w:rPr>
          <w:rFonts w:ascii="Times New Roman" w:hAnsi="Times New Roman"/>
          <w:sz w:val="28"/>
          <w:szCs w:val="28"/>
        </w:rPr>
        <w:t>9.7.2. Організувати і провести опитування учнів щодо ефективності роботи самоврядування класу, ліцею;</w:t>
      </w:r>
    </w:p>
    <w:p>
      <w:pPr>
        <w:pStyle w:val="BodyText"/>
        <w:numPr>
          <w:ilvl w:val="0"/>
          <w:numId w:val="0"/>
        </w:numPr>
        <w:ind w:hanging="0" w:start="0"/>
        <w:rPr>
          <w:sz w:val="28"/>
          <w:szCs w:val="28"/>
        </w:rPr>
      </w:pPr>
      <w:r>
        <w:rPr>
          <w:rFonts w:ascii="Times New Roman" w:hAnsi="Times New Roman"/>
          <w:sz w:val="28"/>
          <w:szCs w:val="28"/>
        </w:rPr>
        <w:t>9.7.3.Скоригувати  плани  учнівського самоврядування  відповідно до потреб учнів</w:t>
      </w:r>
    </w:p>
    <w:p>
      <w:pPr>
        <w:pStyle w:val="BodyText"/>
        <w:numPr>
          <w:ilvl w:val="0"/>
          <w:numId w:val="0"/>
        </w:numPr>
        <w:ind w:hanging="0" w:start="0"/>
        <w:rPr>
          <w:b w:val="false"/>
          <w:bCs w:val="false"/>
          <w:sz w:val="28"/>
          <w:szCs w:val="28"/>
        </w:rPr>
      </w:pPr>
      <w:r>
        <w:rPr>
          <w:rFonts w:ascii="Times New Roman" w:hAnsi="Times New Roman"/>
          <w:b w:val="false"/>
          <w:bCs w:val="false"/>
          <w:sz w:val="28"/>
          <w:szCs w:val="28"/>
        </w:rPr>
        <w:t>10.Заступнику директора ліцею з виховної роботи Дарії Рубай:</w:t>
      </w:r>
    </w:p>
    <w:p>
      <w:pPr>
        <w:pStyle w:val="BodyText"/>
        <w:numPr>
          <w:ilvl w:val="0"/>
          <w:numId w:val="0"/>
        </w:numPr>
        <w:ind w:hanging="0" w:start="0"/>
        <w:rPr>
          <w:sz w:val="28"/>
          <w:szCs w:val="28"/>
        </w:rPr>
      </w:pPr>
      <w:r>
        <w:rPr>
          <w:rFonts w:ascii="Times New Roman" w:hAnsi="Times New Roman"/>
          <w:sz w:val="28"/>
          <w:szCs w:val="28"/>
        </w:rPr>
        <w:t>10.1. З метою планування виховної діяльності:</w:t>
      </w:r>
    </w:p>
    <w:p>
      <w:pPr>
        <w:pStyle w:val="BodyText"/>
        <w:numPr>
          <w:ilvl w:val="0"/>
          <w:numId w:val="0"/>
        </w:numPr>
        <w:ind w:hanging="0" w:start="0"/>
        <w:rPr>
          <w:sz w:val="28"/>
          <w:szCs w:val="28"/>
        </w:rPr>
      </w:pPr>
      <w:r>
        <w:rPr>
          <w:rFonts w:ascii="Times New Roman" w:hAnsi="Times New Roman"/>
          <w:sz w:val="28"/>
          <w:szCs w:val="28"/>
        </w:rPr>
        <w:t>10.1.1. Коригування річного плану виховної роботи відповідно до Стратегії розвитку ліцею;</w:t>
      </w:r>
    </w:p>
    <w:p>
      <w:pPr>
        <w:pStyle w:val="BodyText"/>
        <w:numPr>
          <w:ilvl w:val="0"/>
          <w:numId w:val="0"/>
        </w:numPr>
        <w:ind w:hanging="0" w:start="0"/>
        <w:rPr>
          <w:sz w:val="28"/>
          <w:szCs w:val="28"/>
        </w:rPr>
      </w:pPr>
      <w:r>
        <w:rPr>
          <w:rFonts w:ascii="Times New Roman" w:hAnsi="Times New Roman"/>
          <w:sz w:val="28"/>
          <w:szCs w:val="28"/>
        </w:rPr>
        <w:t>10.1.2. Узгодити  виховну  діяльні сть ліцею  з освітніми програмами та управлінськими цілями</w:t>
      </w:r>
    </w:p>
    <w:p>
      <w:pPr>
        <w:pStyle w:val="BodyText"/>
        <w:numPr>
          <w:ilvl w:val="0"/>
          <w:numId w:val="0"/>
        </w:numPr>
        <w:ind w:hanging="0" w:start="0"/>
        <w:rPr>
          <w:sz w:val="28"/>
          <w:szCs w:val="28"/>
        </w:rPr>
      </w:pPr>
      <w:r>
        <w:rPr>
          <w:rFonts w:ascii="Times New Roman" w:hAnsi="Times New Roman"/>
          <w:sz w:val="28"/>
          <w:szCs w:val="28"/>
        </w:rPr>
        <w:t>10.1.3. Визначити пріоритетні  напрямки  виховної роботи , виходячи з актуальних проблем сьогодення;</w:t>
      </w:r>
    </w:p>
    <w:p>
      <w:pPr>
        <w:pStyle w:val="Heading3"/>
        <w:rPr>
          <w:sz w:val="28"/>
          <w:szCs w:val="28"/>
        </w:rPr>
      </w:pPr>
      <w:r>
        <w:rPr>
          <w:rFonts w:ascii="Times New Roman" w:hAnsi="Times New Roman"/>
          <w:b w:val="false"/>
          <w:bCs w:val="false"/>
          <w:sz w:val="28"/>
          <w:szCs w:val="28"/>
        </w:rPr>
        <w:t>10.2. З метою координації  діяльності учасників освітнього процесу:</w:t>
      </w:r>
    </w:p>
    <w:p>
      <w:pPr>
        <w:pStyle w:val="BodyText"/>
        <w:numPr>
          <w:ilvl w:val="0"/>
          <w:numId w:val="0"/>
        </w:numPr>
        <w:ind w:hanging="0" w:start="0"/>
        <w:rPr>
          <w:sz w:val="28"/>
          <w:szCs w:val="28"/>
        </w:rPr>
      </w:pPr>
      <w:r>
        <w:rPr>
          <w:rFonts w:ascii="Times New Roman" w:hAnsi="Times New Roman"/>
          <w:sz w:val="28"/>
          <w:szCs w:val="28"/>
        </w:rPr>
        <w:t>10.2.1.Організувати взаємодію класних керівників, педагогів-організаторів, психологічної служби;</w:t>
      </w:r>
    </w:p>
    <w:p>
      <w:pPr>
        <w:pStyle w:val="BodyText"/>
        <w:numPr>
          <w:ilvl w:val="0"/>
          <w:numId w:val="0"/>
        </w:numPr>
        <w:ind w:hanging="0" w:start="0"/>
        <w:rPr>
          <w:sz w:val="28"/>
          <w:szCs w:val="28"/>
        </w:rPr>
      </w:pPr>
      <w:r>
        <w:rPr>
          <w:rFonts w:ascii="Times New Roman" w:hAnsi="Times New Roman"/>
          <w:sz w:val="28"/>
          <w:szCs w:val="28"/>
        </w:rPr>
        <w:t>10.2.2. Забезпечити  міждисциплінарну співпрацю у виховних проєктах;</w:t>
      </w:r>
    </w:p>
    <w:p>
      <w:pPr>
        <w:pStyle w:val="BodyText"/>
        <w:numPr>
          <w:ilvl w:val="0"/>
          <w:numId w:val="0"/>
        </w:numPr>
        <w:ind w:hanging="0" w:start="0"/>
        <w:rPr>
          <w:sz w:val="28"/>
          <w:szCs w:val="28"/>
        </w:rPr>
      </w:pPr>
      <w:r>
        <w:rPr>
          <w:rFonts w:ascii="Times New Roman" w:hAnsi="Times New Roman"/>
          <w:sz w:val="28"/>
          <w:szCs w:val="28"/>
        </w:rPr>
        <w:t>10.2.3. Координувати  роботу  органів учнівського самоврядування</w:t>
      </w:r>
    </w:p>
    <w:p>
      <w:pPr>
        <w:pStyle w:val="Heading3"/>
        <w:rPr>
          <w:sz w:val="28"/>
          <w:szCs w:val="28"/>
        </w:rPr>
      </w:pPr>
      <w:r>
        <w:rPr>
          <w:rFonts w:ascii="Times New Roman" w:hAnsi="Times New Roman"/>
          <w:b w:val="false"/>
          <w:bCs w:val="false"/>
          <w:sz w:val="28"/>
          <w:szCs w:val="28"/>
        </w:rPr>
        <w:t>10.3. З метою у правління якістю виховного процесу:</w:t>
      </w:r>
    </w:p>
    <w:p>
      <w:pPr>
        <w:pStyle w:val="BodyText"/>
        <w:numPr>
          <w:ilvl w:val="0"/>
          <w:numId w:val="0"/>
        </w:numPr>
        <w:ind w:hanging="0" w:start="0"/>
        <w:rPr>
          <w:sz w:val="28"/>
          <w:szCs w:val="28"/>
        </w:rPr>
      </w:pPr>
      <w:r>
        <w:rPr>
          <w:rFonts w:ascii="Times New Roman" w:hAnsi="Times New Roman"/>
          <w:sz w:val="28"/>
          <w:szCs w:val="28"/>
        </w:rPr>
        <w:t>10.3.1. Організувати і провести моніторинг рівня вихованості, соціальної активності та ціннісних орієнтацій учнів( до 1 травня 2026 року);</w:t>
      </w:r>
    </w:p>
    <w:p>
      <w:pPr>
        <w:pStyle w:val="BodyText"/>
        <w:numPr>
          <w:ilvl w:val="0"/>
          <w:numId w:val="0"/>
        </w:numPr>
        <w:ind w:hanging="0" w:start="0"/>
        <w:rPr>
          <w:sz w:val="28"/>
          <w:szCs w:val="28"/>
        </w:rPr>
      </w:pPr>
      <w:r>
        <w:rPr>
          <w:rFonts w:ascii="Times New Roman" w:hAnsi="Times New Roman"/>
          <w:sz w:val="28"/>
          <w:szCs w:val="28"/>
        </w:rPr>
        <w:t>10.3 .2.Проаналізувати  ефективності виховних заходів і програм( до 1.березня 2026 року);</w:t>
      </w:r>
    </w:p>
    <w:p>
      <w:pPr>
        <w:pStyle w:val="BodyText"/>
        <w:numPr>
          <w:ilvl w:val="0"/>
          <w:numId w:val="0"/>
        </w:numPr>
        <w:ind w:hanging="0" w:start="0"/>
        <w:rPr>
          <w:sz w:val="28"/>
          <w:szCs w:val="28"/>
        </w:rPr>
      </w:pPr>
      <w:r>
        <w:rPr>
          <w:rFonts w:ascii="Times New Roman" w:hAnsi="Times New Roman"/>
          <w:b w:val="false"/>
          <w:bCs w:val="false"/>
          <w:sz w:val="28"/>
          <w:szCs w:val="28"/>
        </w:rPr>
        <w:t>10.3.3.Упровадити  в практику сучасні  виховні  технології та методики;</w:t>
      </w:r>
    </w:p>
    <w:p>
      <w:pPr>
        <w:pStyle w:val="Heading3"/>
        <w:rPr>
          <w:sz w:val="28"/>
          <w:szCs w:val="28"/>
        </w:rPr>
      </w:pPr>
      <w:r>
        <w:rPr>
          <w:rFonts w:ascii="Times New Roman" w:hAnsi="Times New Roman"/>
          <w:b w:val="false"/>
          <w:bCs w:val="false"/>
          <w:sz w:val="28"/>
          <w:szCs w:val="28"/>
        </w:rPr>
        <w:t>10.3. З метою Організації  методичної роботи:</w:t>
      </w:r>
    </w:p>
    <w:p>
      <w:pPr>
        <w:pStyle w:val="BodyText"/>
        <w:numPr>
          <w:ilvl w:val="0"/>
          <w:numId w:val="0"/>
        </w:numPr>
        <w:ind w:hanging="0" w:start="0"/>
        <w:rPr>
          <w:sz w:val="28"/>
          <w:szCs w:val="28"/>
        </w:rPr>
      </w:pPr>
      <w:r>
        <w:rPr>
          <w:rFonts w:ascii="Times New Roman" w:hAnsi="Times New Roman"/>
          <w:sz w:val="28"/>
          <w:szCs w:val="28"/>
        </w:rPr>
        <w:t>10.3.1. Проводити систематично  наради , семінари , методичні  об’єднання  класних керівників;</w:t>
      </w:r>
    </w:p>
    <w:p>
      <w:pPr>
        <w:pStyle w:val="BodyText"/>
        <w:numPr>
          <w:ilvl w:val="0"/>
          <w:numId w:val="0"/>
        </w:numPr>
        <w:ind w:hanging="0" w:start="0"/>
        <w:rPr>
          <w:sz w:val="28"/>
          <w:szCs w:val="28"/>
        </w:rPr>
      </w:pPr>
      <w:r>
        <w:rPr>
          <w:rFonts w:ascii="Times New Roman" w:hAnsi="Times New Roman"/>
          <w:sz w:val="28"/>
          <w:szCs w:val="28"/>
        </w:rPr>
        <w:t>10.3.2. Організувати поширення кращого педагогічного досвіду</w:t>
      </w:r>
    </w:p>
    <w:p>
      <w:pPr>
        <w:pStyle w:val="BodyText"/>
        <w:numPr>
          <w:ilvl w:val="0"/>
          <w:numId w:val="0"/>
        </w:numPr>
        <w:ind w:hanging="0" w:start="0"/>
        <w:rPr>
          <w:sz w:val="28"/>
          <w:szCs w:val="28"/>
        </w:rPr>
      </w:pPr>
      <w:r>
        <w:rPr>
          <w:rFonts w:ascii="Times New Roman" w:hAnsi="Times New Roman"/>
          <w:b w:val="false"/>
          <w:bCs w:val="false"/>
          <w:sz w:val="28"/>
          <w:szCs w:val="28"/>
        </w:rPr>
        <w:t>10.3. 3 Консультувати  педагогів з питань виховної та управлінської діяльності</w:t>
      </w:r>
    </w:p>
    <w:p>
      <w:pPr>
        <w:pStyle w:val="Heading3"/>
        <w:rPr>
          <w:sz w:val="28"/>
          <w:szCs w:val="28"/>
        </w:rPr>
      </w:pPr>
      <w:r>
        <w:rPr>
          <w:rFonts w:ascii="Times New Roman" w:hAnsi="Times New Roman"/>
          <w:b w:val="false"/>
          <w:bCs w:val="false"/>
          <w:sz w:val="28"/>
          <w:szCs w:val="28"/>
        </w:rPr>
        <w:t>10.4. З метою розвитку  партнерства і комунікації:</w:t>
      </w:r>
    </w:p>
    <w:p>
      <w:pPr>
        <w:pStyle w:val="BodyText"/>
        <w:rPr>
          <w:sz w:val="28"/>
          <w:szCs w:val="28"/>
        </w:rPr>
      </w:pPr>
      <w:r>
        <w:rPr>
          <w:rFonts w:ascii="Times New Roman" w:hAnsi="Times New Roman"/>
          <w:sz w:val="28"/>
          <w:szCs w:val="28"/>
        </w:rPr>
        <w:t>10.4.1. Налагодити ефективну  комунікацію  між адміністрацією, педагогами, учнями та батьками;</w:t>
      </w:r>
    </w:p>
    <w:p>
      <w:pPr>
        <w:pStyle w:val="BodyText"/>
        <w:numPr>
          <w:ilvl w:val="0"/>
          <w:numId w:val="0"/>
        </w:numPr>
        <w:ind w:hanging="0" w:start="0"/>
        <w:rPr>
          <w:sz w:val="28"/>
          <w:szCs w:val="28"/>
        </w:rPr>
      </w:pPr>
      <w:r>
        <w:rPr>
          <w:rFonts w:ascii="Times New Roman" w:hAnsi="Times New Roman"/>
          <w:sz w:val="28"/>
          <w:szCs w:val="28"/>
        </w:rPr>
        <w:t>10.4.2. Посилити співпрацю з громадськими організаціями, соціальними службами, органами місцевого самоврядування;</w:t>
      </w:r>
    </w:p>
    <w:p>
      <w:pPr>
        <w:pStyle w:val="BodyText"/>
        <w:numPr>
          <w:ilvl w:val="0"/>
          <w:numId w:val="0"/>
        </w:numPr>
        <w:ind w:hanging="0" w:start="0"/>
        <w:rPr>
          <w:sz w:val="28"/>
          <w:szCs w:val="28"/>
        </w:rPr>
      </w:pPr>
      <w:r>
        <w:rPr>
          <w:rFonts w:ascii="Times New Roman" w:hAnsi="Times New Roman"/>
          <w:sz w:val="28"/>
          <w:szCs w:val="28"/>
        </w:rPr>
        <w:t>10.4.3.  Залучати соціальних партнерів до реалізації виховних проєктів;</w:t>
      </w:r>
    </w:p>
    <w:p>
      <w:pPr>
        <w:pStyle w:val="Heading3"/>
        <w:rPr>
          <w:sz w:val="28"/>
          <w:szCs w:val="28"/>
        </w:rPr>
      </w:pPr>
      <w:r>
        <w:rPr>
          <w:rFonts w:ascii="Times New Roman" w:hAnsi="Times New Roman"/>
          <w:b w:val="false"/>
          <w:bCs w:val="false"/>
          <w:sz w:val="28"/>
          <w:szCs w:val="28"/>
        </w:rPr>
        <w:t>10.5.З метою активізації  профілактичної  та превентивної  робота:</w:t>
      </w:r>
    </w:p>
    <w:p>
      <w:pPr>
        <w:pStyle w:val="BodyText"/>
        <w:rPr>
          <w:sz w:val="28"/>
          <w:szCs w:val="28"/>
        </w:rPr>
      </w:pPr>
      <w:r>
        <w:rPr>
          <w:rFonts w:ascii="Times New Roman" w:hAnsi="Times New Roman"/>
          <w:sz w:val="28"/>
          <w:szCs w:val="28"/>
        </w:rPr>
        <w:t>10.5.1. Організувати  систему  профілактики правопорушень, булінгу, девіантної поведінки учнів ;</w:t>
      </w:r>
    </w:p>
    <w:p>
      <w:pPr>
        <w:pStyle w:val="BodyText"/>
        <w:numPr>
          <w:ilvl w:val="0"/>
          <w:numId w:val="0"/>
        </w:numPr>
        <w:ind w:hanging="0" w:start="0"/>
        <w:rPr>
          <w:sz w:val="28"/>
          <w:szCs w:val="28"/>
        </w:rPr>
      </w:pPr>
      <w:r>
        <w:rPr>
          <w:rFonts w:ascii="Times New Roman" w:hAnsi="Times New Roman"/>
          <w:sz w:val="28"/>
          <w:szCs w:val="28"/>
        </w:rPr>
        <w:t>10.5.2. Взяти під  контроль реалізації програм безпеки життєдіяльності;</w:t>
      </w:r>
    </w:p>
    <w:p>
      <w:pPr>
        <w:pStyle w:val="BodyText"/>
        <w:numPr>
          <w:ilvl w:val="0"/>
          <w:numId w:val="0"/>
        </w:numPr>
        <w:ind w:hanging="0" w:start="0"/>
        <w:rPr>
          <w:sz w:val="28"/>
          <w:szCs w:val="28"/>
        </w:rPr>
      </w:pPr>
      <w:r>
        <w:rPr>
          <w:rFonts w:ascii="Times New Roman" w:hAnsi="Times New Roman"/>
          <w:sz w:val="28"/>
          <w:szCs w:val="28"/>
        </w:rPr>
        <w:t>10.5.3. Координувати  роботу ради профілактики;</w:t>
      </w:r>
    </w:p>
    <w:p>
      <w:pPr>
        <w:pStyle w:val="Heading3"/>
        <w:rPr>
          <w:sz w:val="28"/>
          <w:szCs w:val="28"/>
        </w:rPr>
      </w:pPr>
      <w:r>
        <w:rPr>
          <w:rFonts w:ascii="Times New Roman" w:hAnsi="Times New Roman"/>
          <w:b w:val="false"/>
          <w:bCs w:val="false"/>
          <w:sz w:val="28"/>
          <w:szCs w:val="28"/>
        </w:rPr>
        <w:t>10.6. З метою посилення роботи з управління кадрами у сфері виховання:</w:t>
      </w:r>
    </w:p>
    <w:p>
      <w:pPr>
        <w:pStyle w:val="BodyText"/>
        <w:rPr>
          <w:sz w:val="28"/>
          <w:szCs w:val="28"/>
        </w:rPr>
      </w:pPr>
      <w:r>
        <w:rPr>
          <w:rFonts w:ascii="Times New Roman" w:hAnsi="Times New Roman"/>
          <w:sz w:val="28"/>
          <w:szCs w:val="28"/>
        </w:rPr>
        <w:t>10.6.1. Організувати  наставництво та підтримку  класних керівників;</w:t>
      </w:r>
    </w:p>
    <w:p>
      <w:pPr>
        <w:pStyle w:val="BodyText"/>
        <w:numPr>
          <w:ilvl w:val="0"/>
          <w:numId w:val="0"/>
        </w:numPr>
        <w:ind w:hanging="0" w:start="0"/>
        <w:rPr>
          <w:sz w:val="28"/>
          <w:szCs w:val="28"/>
        </w:rPr>
      </w:pPr>
      <w:r>
        <w:rPr>
          <w:rFonts w:ascii="Times New Roman" w:hAnsi="Times New Roman"/>
          <w:sz w:val="28"/>
          <w:szCs w:val="28"/>
        </w:rPr>
        <w:t>10.6.2. Виявляти професійні  потреби  педагогів;</w:t>
      </w:r>
    </w:p>
    <w:p>
      <w:pPr>
        <w:pStyle w:val="BodyText"/>
        <w:numPr>
          <w:ilvl w:val="0"/>
          <w:numId w:val="0"/>
        </w:numPr>
        <w:ind w:hanging="0" w:start="0"/>
        <w:rPr>
          <w:sz w:val="28"/>
          <w:szCs w:val="28"/>
        </w:rPr>
      </w:pPr>
      <w:r>
        <w:rPr>
          <w:rFonts w:ascii="Times New Roman" w:hAnsi="Times New Roman"/>
          <w:sz w:val="28"/>
          <w:szCs w:val="28"/>
        </w:rPr>
        <w:t>10.6.3. Створити умови  для професійного зростання педагогів ;</w:t>
      </w:r>
    </w:p>
    <w:p>
      <w:pPr>
        <w:pStyle w:val="Heading3"/>
        <w:rPr>
          <w:sz w:val="28"/>
          <w:szCs w:val="28"/>
        </w:rPr>
      </w:pPr>
      <w:r>
        <w:rPr>
          <w:rFonts w:ascii="Times New Roman" w:hAnsi="Times New Roman"/>
          <w:b w:val="false"/>
          <w:bCs w:val="false"/>
          <w:sz w:val="28"/>
          <w:szCs w:val="28"/>
        </w:rPr>
        <w:t>10.7. З метою організації аналітичної  діяльності:</w:t>
      </w:r>
    </w:p>
    <w:p>
      <w:pPr>
        <w:pStyle w:val="BodyText"/>
        <w:numPr>
          <w:ilvl w:val="0"/>
          <w:numId w:val="0"/>
        </w:numPr>
        <w:ind w:hanging="0" w:start="0"/>
        <w:rPr>
          <w:sz w:val="28"/>
          <w:szCs w:val="28"/>
        </w:rPr>
      </w:pPr>
      <w:r>
        <w:rPr>
          <w:rFonts w:ascii="Times New Roman" w:hAnsi="Times New Roman"/>
          <w:sz w:val="28"/>
          <w:szCs w:val="28"/>
        </w:rPr>
        <w:t>10.7.1. систематично готувати  накази , довідки , аналітичні  матеріали  з виховної роботи;</w:t>
      </w:r>
    </w:p>
    <w:p>
      <w:pPr>
        <w:pStyle w:val="BodyText"/>
        <w:numPr>
          <w:ilvl w:val="0"/>
          <w:numId w:val="0"/>
        </w:numPr>
        <w:ind w:hanging="0" w:start="0"/>
        <w:rPr>
          <w:sz w:val="28"/>
          <w:szCs w:val="28"/>
        </w:rPr>
      </w:pPr>
      <w:r>
        <w:rPr>
          <w:rFonts w:ascii="Times New Roman" w:hAnsi="Times New Roman"/>
          <w:sz w:val="28"/>
          <w:szCs w:val="28"/>
        </w:rPr>
        <w:t>10.7.2. Узагальнювати результати  виховної діяльності для управлінських рішень;</w:t>
      </w:r>
    </w:p>
    <w:p>
      <w:pPr>
        <w:pStyle w:val="BodyText"/>
        <w:numPr>
          <w:ilvl w:val="0"/>
          <w:numId w:val="0"/>
        </w:numPr>
        <w:ind w:hanging="0" w:start="0"/>
        <w:rPr>
          <w:sz w:val="28"/>
          <w:szCs w:val="28"/>
        </w:rPr>
      </w:pPr>
      <w:r>
        <w:rPr>
          <w:rFonts w:ascii="Times New Roman" w:hAnsi="Times New Roman"/>
          <w:sz w:val="28"/>
          <w:szCs w:val="28"/>
        </w:rPr>
        <w:t xml:space="preserve">10.7.3. Звітувати  перед адміністрацією та засновником про стан виховної роботи </w:t>
      </w:r>
    </w:p>
    <w:p>
      <w:pPr>
        <w:pStyle w:val="Heading3"/>
        <w:rPr>
          <w:sz w:val="28"/>
          <w:szCs w:val="28"/>
        </w:rPr>
      </w:pPr>
      <w:r>
        <w:rPr>
          <w:rFonts w:ascii="Times New Roman" w:hAnsi="Times New Roman"/>
          <w:b w:val="false"/>
          <w:bCs w:val="false"/>
          <w:sz w:val="28"/>
          <w:szCs w:val="28"/>
        </w:rPr>
        <w:t>10.8. З метою формування позитивного іміджу ліцею:</w:t>
      </w:r>
    </w:p>
    <w:p>
      <w:pPr>
        <w:pStyle w:val="BodyText"/>
        <w:numPr>
          <w:ilvl w:val="0"/>
          <w:numId w:val="0"/>
        </w:numPr>
        <w:ind w:hanging="0" w:start="0"/>
        <w:rPr>
          <w:sz w:val="28"/>
          <w:szCs w:val="28"/>
        </w:rPr>
      </w:pPr>
      <w:r>
        <w:rPr>
          <w:rFonts w:ascii="Times New Roman" w:hAnsi="Times New Roman"/>
          <w:sz w:val="28"/>
          <w:szCs w:val="28"/>
        </w:rPr>
        <w:t>10.8.1. Організовувати  загальношкільні   заходи   і  підтримувати   традицій ліцею;</w:t>
      </w:r>
    </w:p>
    <w:p>
      <w:pPr>
        <w:pStyle w:val="BodyText"/>
        <w:numPr>
          <w:ilvl w:val="0"/>
          <w:numId w:val="0"/>
        </w:numPr>
        <w:ind w:hanging="0" w:start="0"/>
        <w:rPr>
          <w:sz w:val="28"/>
          <w:szCs w:val="28"/>
        </w:rPr>
      </w:pPr>
      <w:r>
        <w:rPr>
          <w:rFonts w:ascii="Times New Roman" w:hAnsi="Times New Roman"/>
          <w:sz w:val="28"/>
          <w:szCs w:val="28"/>
        </w:rPr>
        <w:t>10. 8.2. Висвітлювати  виховну діяльність  на сайті ліцею та в соціальних мережах</w:t>
      </w:r>
    </w:p>
    <w:p>
      <w:pPr>
        <w:pStyle w:val="BodyText"/>
        <w:numPr>
          <w:ilvl w:val="0"/>
          <w:numId w:val="0"/>
        </w:numPr>
        <w:ind w:hanging="0" w:start="0"/>
        <w:rPr>
          <w:b w:val="false"/>
          <w:bCs w:val="false"/>
          <w:sz w:val="28"/>
          <w:szCs w:val="28"/>
        </w:rPr>
      </w:pPr>
      <w:r>
        <w:rPr>
          <w:rFonts w:ascii="Times New Roman" w:hAnsi="Times New Roman"/>
          <w:b w:val="false"/>
          <w:bCs w:val="false"/>
          <w:sz w:val="28"/>
          <w:szCs w:val="28"/>
        </w:rPr>
        <w:t>11. Соціальному педагогу Наталії Панько:</w:t>
      </w:r>
    </w:p>
    <w:p>
      <w:pPr>
        <w:pStyle w:val="BodyText"/>
        <w:numPr>
          <w:ilvl w:val="0"/>
          <w:numId w:val="0"/>
        </w:numPr>
        <w:ind w:hanging="0" w:start="0"/>
        <w:rPr>
          <w:sz w:val="28"/>
          <w:szCs w:val="28"/>
        </w:rPr>
      </w:pPr>
      <w:r>
        <w:rPr>
          <w:rFonts w:ascii="Times New Roman" w:hAnsi="Times New Roman"/>
          <w:sz w:val="28"/>
          <w:szCs w:val="28"/>
        </w:rPr>
        <w:t>11.1.Проаналізувати  соціальне  середовище ліцею, потреб учнів, педагогів і батьків;</w:t>
      </w:r>
    </w:p>
    <w:p>
      <w:pPr>
        <w:pStyle w:val="BodyText"/>
        <w:numPr>
          <w:ilvl w:val="0"/>
          <w:numId w:val="0"/>
        </w:numPr>
        <w:ind w:hanging="0" w:start="0"/>
        <w:rPr>
          <w:sz w:val="28"/>
          <w:szCs w:val="28"/>
        </w:rPr>
      </w:pPr>
      <w:r>
        <w:rPr>
          <w:rFonts w:ascii="Times New Roman" w:hAnsi="Times New Roman"/>
          <w:sz w:val="28"/>
          <w:szCs w:val="28"/>
        </w:rPr>
        <w:t>11.2.Виявляти проблемні зони  у виховній та управлінській діяльності;</w:t>
      </w:r>
    </w:p>
    <w:p>
      <w:pPr>
        <w:pStyle w:val="BodyText"/>
        <w:numPr>
          <w:ilvl w:val="0"/>
          <w:numId w:val="0"/>
        </w:numPr>
        <w:ind w:hanging="0" w:start="0"/>
        <w:rPr/>
      </w:pPr>
      <w:r>
        <w:rPr>
          <w:rStyle w:val="Strong"/>
          <w:rFonts w:ascii="Times New Roman" w:hAnsi="Times New Roman"/>
          <w:b w:val="false"/>
          <w:bCs w:val="false"/>
          <w:sz w:val="28"/>
          <w:szCs w:val="28"/>
        </w:rPr>
        <w:t>11.3. З метою  стратегічного  планування:</w:t>
      </w:r>
    </w:p>
    <w:p>
      <w:pPr>
        <w:pStyle w:val="BodyText"/>
        <w:numPr>
          <w:ilvl w:val="0"/>
          <w:numId w:val="0"/>
        </w:numPr>
        <w:ind w:hanging="0" w:start="0"/>
        <w:rPr>
          <w:sz w:val="28"/>
          <w:szCs w:val="28"/>
        </w:rPr>
      </w:pPr>
      <w:r>
        <w:rPr>
          <w:rFonts w:ascii="Times New Roman" w:hAnsi="Times New Roman"/>
          <w:sz w:val="28"/>
          <w:szCs w:val="28"/>
        </w:rPr>
        <w:t>11.3.1. Співпрацювати  з адміністрацією у розробці програм розвитку ліцею;</w:t>
      </w:r>
    </w:p>
    <w:p>
      <w:pPr>
        <w:pStyle w:val="BodyText"/>
        <w:numPr>
          <w:ilvl w:val="0"/>
          <w:numId w:val="0"/>
        </w:numPr>
        <w:ind w:hanging="0" w:start="0"/>
        <w:rPr>
          <w:sz w:val="28"/>
          <w:szCs w:val="28"/>
        </w:rPr>
      </w:pPr>
      <w:r>
        <w:rPr>
          <w:rFonts w:ascii="Times New Roman" w:hAnsi="Times New Roman"/>
          <w:sz w:val="28"/>
          <w:szCs w:val="28"/>
        </w:rPr>
        <w:t>11.3.2.Вносити пропозиції щодо соціально орієнтованих управлінських рішень;</w:t>
      </w:r>
    </w:p>
    <w:p>
      <w:pPr>
        <w:pStyle w:val="BodyText"/>
        <w:numPr>
          <w:ilvl w:val="0"/>
          <w:numId w:val="0"/>
        </w:numPr>
        <w:ind w:hanging="0" w:start="0"/>
        <w:rPr/>
      </w:pPr>
      <w:r>
        <w:rPr>
          <w:rStyle w:val="Strong"/>
          <w:rFonts w:ascii="Times New Roman" w:hAnsi="Times New Roman"/>
          <w:b w:val="false"/>
          <w:bCs w:val="false"/>
          <w:sz w:val="28"/>
          <w:szCs w:val="28"/>
        </w:rPr>
        <w:t>11.4. З метою координації взаємодії між учасниками освітнього процесу</w:t>
      </w:r>
    </w:p>
    <w:p>
      <w:pPr>
        <w:pStyle w:val="BodyText"/>
        <w:numPr>
          <w:ilvl w:val="0"/>
          <w:numId w:val="0"/>
        </w:numPr>
        <w:ind w:hanging="0" w:start="0"/>
        <w:rPr>
          <w:sz w:val="28"/>
          <w:szCs w:val="28"/>
        </w:rPr>
      </w:pPr>
      <w:r>
        <w:rPr>
          <w:rFonts w:ascii="Times New Roman" w:hAnsi="Times New Roman"/>
          <w:sz w:val="28"/>
          <w:szCs w:val="28"/>
        </w:rPr>
        <w:t>налагоджувати ефективну комунікацію  між адміністрацією, педагогами, учнями та батьками;</w:t>
      </w:r>
    </w:p>
    <w:p>
      <w:pPr>
        <w:pStyle w:val="BodyText"/>
        <w:numPr>
          <w:ilvl w:val="0"/>
          <w:numId w:val="0"/>
        </w:numPr>
        <w:ind w:hanging="0" w:start="0"/>
        <w:rPr/>
      </w:pPr>
      <w:r>
        <w:rPr>
          <w:rStyle w:val="Strong"/>
          <w:rFonts w:ascii="Times New Roman" w:hAnsi="Times New Roman"/>
          <w:b w:val="false"/>
          <w:bCs w:val="false"/>
          <w:sz w:val="28"/>
          <w:szCs w:val="28"/>
        </w:rPr>
        <w:t>11.5. З метою організації  профілактичної та виховної роботи:</w:t>
      </w:r>
    </w:p>
    <w:p>
      <w:pPr>
        <w:pStyle w:val="BodyText"/>
        <w:numPr>
          <w:ilvl w:val="0"/>
          <w:numId w:val="0"/>
        </w:numPr>
        <w:ind w:hanging="0" w:start="0"/>
        <w:rPr/>
      </w:pPr>
      <w:r>
        <w:rPr>
          <w:rStyle w:val="Strong"/>
          <w:rFonts w:ascii="Times New Roman" w:hAnsi="Times New Roman"/>
          <w:b w:val="false"/>
          <w:bCs w:val="false"/>
          <w:sz w:val="28"/>
          <w:szCs w:val="28"/>
        </w:rPr>
        <w:t>11.5.1</w:t>
      </w:r>
      <w:r>
        <w:rPr>
          <w:rStyle w:val="Strong"/>
          <w:rFonts w:ascii="Times New Roman" w:hAnsi="Times New Roman"/>
          <w:sz w:val="28"/>
          <w:szCs w:val="28"/>
        </w:rPr>
        <w:t>.</w:t>
      </w:r>
      <w:r>
        <w:rPr>
          <w:rFonts w:ascii="Times New Roman" w:hAnsi="Times New Roman"/>
          <w:sz w:val="28"/>
          <w:szCs w:val="28"/>
        </w:rPr>
        <w:t>Розробляти  та реалізувати  програми  з профілактики булінгу, девіантної поведінки;</w:t>
      </w:r>
    </w:p>
    <w:p>
      <w:pPr>
        <w:pStyle w:val="BodyText"/>
        <w:numPr>
          <w:ilvl w:val="0"/>
          <w:numId w:val="0"/>
        </w:numPr>
        <w:ind w:hanging="0" w:start="0"/>
        <w:rPr>
          <w:sz w:val="28"/>
          <w:szCs w:val="28"/>
        </w:rPr>
      </w:pPr>
      <w:r>
        <w:rPr>
          <w:rFonts w:ascii="Times New Roman" w:hAnsi="Times New Roman"/>
          <w:sz w:val="28"/>
          <w:szCs w:val="28"/>
        </w:rPr>
        <w:t>11.5.2.Формувати  безпечний  та сприятливий соціальний клімат;</w:t>
      </w:r>
    </w:p>
    <w:p>
      <w:pPr>
        <w:pStyle w:val="BodyText"/>
        <w:rPr/>
      </w:pPr>
      <w:r>
        <w:rPr>
          <w:rStyle w:val="Strong"/>
          <w:rFonts w:ascii="Times New Roman" w:hAnsi="Times New Roman"/>
          <w:b w:val="false"/>
          <w:bCs w:val="false"/>
          <w:sz w:val="28"/>
          <w:szCs w:val="28"/>
        </w:rPr>
        <w:t>11.6.   З метою  підвищення управлінської культури педагогів:</w:t>
      </w:r>
    </w:p>
    <w:p>
      <w:pPr>
        <w:pStyle w:val="BodyText"/>
        <w:numPr>
          <w:ilvl w:val="0"/>
          <w:numId w:val="0"/>
        </w:numPr>
        <w:ind w:hanging="0" w:start="0"/>
        <w:rPr>
          <w:sz w:val="28"/>
          <w:szCs w:val="28"/>
        </w:rPr>
      </w:pPr>
      <w:r>
        <w:rPr>
          <w:rFonts w:ascii="Times New Roman" w:hAnsi="Times New Roman"/>
          <w:sz w:val="28"/>
          <w:szCs w:val="28"/>
        </w:rPr>
        <w:t>11.6.1. Проводити тренінги , семінари , круглі  столи  з питань комунікації та командної роботи</w:t>
      </w:r>
    </w:p>
    <w:p>
      <w:pPr>
        <w:pStyle w:val="BodyText"/>
        <w:numPr>
          <w:ilvl w:val="0"/>
          <w:numId w:val="0"/>
        </w:numPr>
        <w:ind w:hanging="0" w:start="0"/>
        <w:rPr>
          <w:sz w:val="28"/>
          <w:szCs w:val="28"/>
        </w:rPr>
      </w:pPr>
      <w:r>
        <w:rPr>
          <w:rFonts w:ascii="Times New Roman" w:hAnsi="Times New Roman"/>
          <w:sz w:val="28"/>
          <w:szCs w:val="28"/>
        </w:rPr>
        <w:t>11.6.2.Консультувати педагогів та адміністрацію з  питань соціально-педагогічної підтримки учнів;</w:t>
      </w:r>
    </w:p>
    <w:p>
      <w:pPr>
        <w:pStyle w:val="BodyText"/>
        <w:numPr>
          <w:ilvl w:val="0"/>
          <w:numId w:val="0"/>
        </w:numPr>
        <w:ind w:hanging="0" w:start="0"/>
        <w:rPr/>
      </w:pPr>
      <w:r>
        <w:rPr>
          <w:rStyle w:val="Strong"/>
          <w:rFonts w:ascii="Times New Roman" w:hAnsi="Times New Roman"/>
          <w:b w:val="false"/>
          <w:bCs w:val="false"/>
          <w:sz w:val="28"/>
          <w:szCs w:val="28"/>
        </w:rPr>
        <w:t>11.7. З метою моніторингу  та оцінювання результатів:</w:t>
      </w:r>
    </w:p>
    <w:p>
      <w:pPr>
        <w:pStyle w:val="BodyText"/>
        <w:numPr>
          <w:ilvl w:val="0"/>
          <w:numId w:val="0"/>
        </w:numPr>
        <w:ind w:hanging="0" w:start="0"/>
        <w:rPr>
          <w:sz w:val="28"/>
          <w:szCs w:val="28"/>
        </w:rPr>
      </w:pPr>
      <w:r>
        <w:rPr>
          <w:rFonts w:ascii="Times New Roman" w:hAnsi="Times New Roman"/>
          <w:sz w:val="28"/>
          <w:szCs w:val="28"/>
        </w:rPr>
        <w:t>11.7.1. проводити систематично аналіз ефективності прийнятих управлінських рішень;</w:t>
      </w:r>
    </w:p>
    <w:p>
      <w:pPr>
        <w:pStyle w:val="BodyText"/>
        <w:numPr>
          <w:ilvl w:val="0"/>
          <w:numId w:val="0"/>
        </w:numPr>
        <w:ind w:hanging="0" w:start="0"/>
        <w:rPr>
          <w:sz w:val="28"/>
          <w:szCs w:val="28"/>
        </w:rPr>
      </w:pPr>
      <w:r>
        <w:rPr>
          <w:rFonts w:ascii="Times New Roman" w:hAnsi="Times New Roman"/>
          <w:sz w:val="28"/>
          <w:szCs w:val="28"/>
        </w:rPr>
        <w:t>11.7.2.Підготовляти  рекомендації  для корекції управлінських процесів;</w:t>
      </w:r>
    </w:p>
    <w:p>
      <w:pPr>
        <w:pStyle w:val="BodyText"/>
        <w:numPr>
          <w:ilvl w:val="0"/>
          <w:numId w:val="0"/>
        </w:numPr>
        <w:ind w:hanging="0" w:start="0"/>
        <w:rPr/>
      </w:pPr>
      <w:r>
        <w:rPr>
          <w:rStyle w:val="Strong"/>
          <w:rFonts w:ascii="Times New Roman" w:hAnsi="Times New Roman"/>
          <w:b w:val="false"/>
          <w:bCs w:val="false"/>
          <w:sz w:val="28"/>
          <w:szCs w:val="28"/>
        </w:rPr>
        <w:t>11.8. З метою взаємодії з соціальними партнерами</w:t>
      </w:r>
      <w:r>
        <w:rPr>
          <w:rStyle w:val="Strong"/>
          <w:rFonts w:ascii="Times New Roman" w:hAnsi="Times New Roman"/>
          <w:sz w:val="28"/>
          <w:szCs w:val="28"/>
        </w:rPr>
        <w:t>:</w:t>
      </w:r>
    </w:p>
    <w:p>
      <w:pPr>
        <w:pStyle w:val="BodyText"/>
        <w:numPr>
          <w:ilvl w:val="0"/>
          <w:numId w:val="0"/>
        </w:numPr>
        <w:ind w:hanging="0" w:start="0"/>
        <w:rPr>
          <w:sz w:val="28"/>
          <w:szCs w:val="28"/>
        </w:rPr>
      </w:pPr>
      <w:r>
        <w:rPr>
          <w:rFonts w:ascii="Times New Roman" w:hAnsi="Times New Roman"/>
          <w:sz w:val="28"/>
          <w:szCs w:val="28"/>
        </w:rPr>
        <w:t>11.8.1. Співпрацювати  з службами у справах дітей, центрами соціальних служб, громадськими організаціями</w:t>
      </w:r>
    </w:p>
    <w:p>
      <w:pPr>
        <w:pStyle w:val="BodyText"/>
        <w:numPr>
          <w:ilvl w:val="0"/>
          <w:numId w:val="0"/>
        </w:numPr>
        <w:ind w:hanging="0" w:start="0"/>
        <w:rPr>
          <w:sz w:val="28"/>
          <w:szCs w:val="28"/>
        </w:rPr>
      </w:pPr>
      <w:r>
        <w:rPr>
          <w:rFonts w:ascii="Times New Roman" w:hAnsi="Times New Roman"/>
          <w:sz w:val="28"/>
          <w:szCs w:val="28"/>
        </w:rPr>
        <w:t>11.8.2.Залучати  додаткові  соціальні  ресурси  для розвитку ліцею;</w:t>
      </w:r>
    </w:p>
    <w:p>
      <w:pPr>
        <w:pStyle w:val="BodyText"/>
        <w:numPr>
          <w:ilvl w:val="0"/>
          <w:numId w:val="0"/>
        </w:numPr>
        <w:ind w:hanging="0" w:start="0"/>
        <w:rPr>
          <w:sz w:val="28"/>
          <w:szCs w:val="28"/>
        </w:rPr>
      </w:pPr>
      <w:r>
        <w:rPr>
          <w:rFonts w:ascii="Times New Roman" w:hAnsi="Times New Roman"/>
          <w:sz w:val="28"/>
          <w:szCs w:val="28"/>
        </w:rPr>
        <w:t>12. Контроль за виконанням наказу залишаю за собою.</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З наказом ознайомлено:</w:t>
      </w:r>
    </w:p>
    <w:p>
      <w:pPr>
        <w:pStyle w:val="BodyText"/>
        <w:numPr>
          <w:ilvl w:val="0"/>
          <w:numId w:val="0"/>
        </w:numPr>
        <w:ind w:hanging="0" w:start="0"/>
        <w:rPr>
          <w:sz w:val="28"/>
          <w:szCs w:val="28"/>
        </w:rPr>
      </w:pPr>
      <w:r>
        <w:rPr>
          <w:rFonts w:ascii="Times New Roman" w:hAnsi="Times New Roman"/>
          <w:sz w:val="28"/>
          <w:szCs w:val="28"/>
        </w:rPr>
        <w:t>Ірина КУЛЕБА                                                 Галина КОРОЛЕВИЧ</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Дарія РУБАЙ                                                    Марія БАЙЦАР</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Любов ЮРЧИШИН                                          Соломія КУЗЬМА</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Наталія ПАНЬКО                                              Андрій ГОРБАЧ</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Галина БЕНЬ                                                      Оксана МИХАЙЛИШИН</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Іван ДРИМАЛОВСЬКИЙ                                 Марта ДАВИД</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Оксана ГАБУП’ЯК                                            Ігор ПАНАС</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Ольга МАТВІЇШИН                                          Мар’яна ЦЕГЕЛЬСЬКА</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Ольга ПОПИК                                                    Наталія ГАВРИЩИШИН</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Наталія ЮНКО                                                   Олександра СОРОКА</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Ірина СИРОТА                                                    Марія ГЛІВА</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Ірина ТІЛЬТІН                                                     Надія ЛОПУШАНСЬКА</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Тетяна ДАВИД                                                    Ігор ЛИЛЬО</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Оксана КЛАПІНСЬКА                                       Захар ЛИЛЬО</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Олесь ДОСКУЧ                                                   Андрій ФЕДАШ</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Світлана ДОСКУЧ                                              Ольга БАРНА</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Марія ВДОВИЧ                                                   Олександра ТОРБА</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Оксана ЦВИК                                                       Оксана КОЦЮБА</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Наталія СОХАНЬ                                                 Віра ХАРИШ</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Оксана РУДА                                                       Тарас ШКІРИНЕЦЬ</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Тарас КОРЕНЬОВСЬКИЙ                                  Наталія ЗАДНІПРОВСЬКА</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Роман СІРОМСЬКИЙ                                          Віра ОЛИНЕЦЬ</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r>
    </w:p>
    <w:p>
      <w:pPr>
        <w:pStyle w:val="BodyText"/>
        <w:numPr>
          <w:ilvl w:val="0"/>
          <w:numId w:val="0"/>
        </w:numPr>
        <w:ind w:hanging="0" w:start="0"/>
        <w:rPr>
          <w:rFonts w:ascii="Times New Roman" w:hAnsi="Times New Roman"/>
          <w:sz w:val="28"/>
          <w:szCs w:val="28"/>
        </w:rPr>
      </w:pPr>
      <w:r>
        <w:rPr>
          <w:rFonts w:ascii="Times New Roman" w:hAnsi="Times New Roman"/>
          <w:sz w:val="28"/>
          <w:szCs w:val="28"/>
        </w:rPr>
      </w:r>
    </w:p>
    <w:p>
      <w:pPr>
        <w:pStyle w:val="BodyText"/>
        <w:numPr>
          <w:ilvl w:val="0"/>
          <w:numId w:val="0"/>
        </w:numPr>
        <w:ind w:hanging="0" w:start="0"/>
        <w:rPr/>
      </w:pPr>
      <w:r>
        <w:rPr/>
      </w:r>
    </w:p>
    <w:p>
      <w:pPr>
        <w:pStyle w:val="BodyText"/>
        <w:numPr>
          <w:ilvl w:val="0"/>
          <w:numId w:val="0"/>
        </w:numPr>
        <w:ind w:hanging="0" w:start="0"/>
        <w:rPr>
          <w:rFonts w:ascii="Times New Roman" w:hAnsi="Times New Roman"/>
          <w:sz w:val="28"/>
          <w:szCs w:val="28"/>
        </w:rPr>
      </w:pPr>
      <w:r>
        <w:rPr>
          <w:rFonts w:ascii="Times New Roman" w:hAnsi="Times New Roman"/>
          <w:sz w:val="28"/>
          <w:szCs w:val="28"/>
        </w:rPr>
      </w:r>
    </w:p>
    <w:p>
      <w:pPr>
        <w:pStyle w:val="Ctrl"/>
        <w:ind w:firstLine="567"/>
        <w:rPr>
          <w:rFonts w:cs="Times New Roman"/>
        </w:rPr>
      </w:pPr>
      <w:r>
        <w:rPr>
          <w:rFonts w:cs="Times New Roman"/>
        </w:rPr>
      </w:r>
    </w:p>
    <w:p>
      <w:pPr>
        <w:pStyle w:val="Ctrl"/>
        <w:ind w:firstLine="567"/>
        <w:rPr>
          <w:rFonts w:ascii="Times New Roman" w:hAnsi="Times New Roman"/>
          <w:sz w:val="28"/>
          <w:szCs w:val="28"/>
        </w:rPr>
      </w:pPr>
      <w:r>
        <w:rPr>
          <w:sz w:val="28"/>
          <w:szCs w:val="28"/>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erif">
    <w:altName w:val="Times New Roman"/>
    <w:charset w:val="cc" w:characterSet="windows-1251"/>
    <w:family w:val="swiss"/>
    <w:pitch w:val="variable"/>
  </w:font>
  <w:font w:name="OpenSymbol">
    <w:altName w:val="Arial Unicode MS"/>
    <w:charset w:val="cc" w:characterSet="windows-1251"/>
    <w:family w:val="roman"/>
    <w:pitch w:val="variable"/>
  </w:font>
  <w:font w:name="Liberation Sans">
    <w:altName w:val="Arial"/>
    <w:charset w:val="cc" w:characterSet="windows-1251"/>
    <w:family w:val="roman"/>
    <w:pitch w:val="variable"/>
  </w:font>
  <w:font w:name="Liberation Mono">
    <w:altName w:val="Courier New"/>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uk-UA"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start"/>
    </w:pPr>
    <w:rPr>
      <w:rFonts w:ascii="Liberation Serif" w:hAnsi="Liberation Serif" w:eastAsia="NSimSun" w:cs="Lucida Sans"/>
      <w:color w:val="auto"/>
      <w:kern w:val="0"/>
      <w:sz w:val="24"/>
      <w:szCs w:val="24"/>
      <w:lang w:val="uk-UA" w:eastAsia="zh-CN" w:bidi="hi-IN"/>
    </w:rPr>
  </w:style>
  <w:style w:type="paragraph" w:styleId="Heading1">
    <w:name w:val="Heading 1"/>
    <w:basedOn w:val="Style12"/>
    <w:next w:val="BodyText"/>
    <w:qFormat/>
    <w:pPr>
      <w:spacing w:before="240" w:after="120"/>
      <w:outlineLvl w:val="0"/>
    </w:pPr>
    <w:rPr>
      <w:rFonts w:ascii="Liberation Serif" w:hAnsi="Liberation Serif" w:eastAsia="NSimSun" w:cs="Lucida Sans"/>
      <w:b/>
      <w:bCs/>
      <w:sz w:val="48"/>
      <w:szCs w:val="48"/>
    </w:rPr>
  </w:style>
  <w:style w:type="paragraph" w:styleId="Heading2">
    <w:name w:val="Heading 2"/>
    <w:basedOn w:val="Style12"/>
    <w:next w:val="BodyText"/>
    <w:qFormat/>
    <w:pPr>
      <w:spacing w:before="200" w:after="120"/>
      <w:outlineLvl w:val="1"/>
    </w:pPr>
    <w:rPr>
      <w:rFonts w:ascii="Liberation Serif" w:hAnsi="Liberation Serif" w:eastAsia="NSimSun" w:cs="Lucida Sans"/>
      <w:b/>
      <w:bCs/>
      <w:sz w:val="36"/>
      <w:szCs w:val="36"/>
    </w:rPr>
  </w:style>
  <w:style w:type="paragraph" w:styleId="Heading3">
    <w:name w:val="Heading 3"/>
    <w:basedOn w:val="Style12"/>
    <w:next w:val="BodyText"/>
    <w:qFormat/>
    <w:pPr>
      <w:spacing w:before="140" w:after="120"/>
      <w:outlineLvl w:val="2"/>
    </w:pPr>
    <w:rPr>
      <w:rFonts w:ascii="Liberation Serif" w:hAnsi="Liberation Serif" w:eastAsia="NSimSun" w:cs="Lucida Sans"/>
      <w:b/>
      <w:bCs/>
      <w:sz w:val="28"/>
      <w:szCs w:val="28"/>
    </w:rPr>
  </w:style>
  <w:style w:type="paragraph" w:styleId="Heading5">
    <w:name w:val="Heading 5"/>
    <w:basedOn w:val="Style12"/>
    <w:next w:val="BodyText"/>
    <w:qFormat/>
    <w:pPr>
      <w:spacing w:before="120" w:after="60"/>
      <w:outlineLvl w:val="4"/>
    </w:pPr>
    <w:rPr>
      <w:rFonts w:ascii="Liberation Serif" w:hAnsi="Liberation Serif" w:eastAsia="NSimSun" w:cs="Lucida Sans"/>
      <w:b/>
      <w:bCs/>
      <w:sz w:val="20"/>
      <w:szCs w:val="20"/>
    </w:rPr>
  </w:style>
  <w:style w:type="character" w:styleId="Hyperlink">
    <w:name w:val="Hyperlink"/>
    <w:rPr>
      <w:color w:val="000080"/>
      <w:u w:val="single"/>
    </w:rPr>
  </w:style>
  <w:style w:type="character" w:styleId="Strong">
    <w:name w:val="Strong"/>
    <w:qFormat/>
    <w:rPr>
      <w:b/>
      <w:bCs/>
    </w:rPr>
  </w:style>
  <w:style w:type="character" w:styleId="Style10">
    <w:name w:val="Маркери"/>
    <w:qFormat/>
    <w:rPr>
      <w:rFonts w:ascii="OpenSymbol" w:hAnsi="OpenSymbol" w:eastAsia="OpenSymbol" w:cs="OpenSymbol"/>
    </w:rPr>
  </w:style>
  <w:style w:type="character" w:styleId="WW8Num1z0">
    <w:name w:val="WW8Num1z0"/>
    <w:qFormat/>
    <w:rPr>
      <w:sz w:val="28"/>
      <w:lang w:val="uk-UA"/>
    </w:rPr>
  </w:style>
  <w:style w:type="character" w:styleId="Style11">
    <w:name w:val="Символ нумерації"/>
    <w:qFormat/>
    <w:rPr/>
  </w:style>
  <w:style w:type="paragraph" w:styleId="Style12">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3">
    <w:name w:val="Покажчик"/>
    <w:basedOn w:val="Normal"/>
    <w:qFormat/>
    <w:pPr>
      <w:suppressLineNumbers/>
    </w:pPr>
    <w:rPr>
      <w:rFonts w:cs="Lucida Sans"/>
    </w:rPr>
  </w:style>
  <w:style w:type="paragraph" w:styleId="Style14">
    <w:name w:val="Текст у вказаному форматі"/>
    <w:basedOn w:val="Normal"/>
    <w:qFormat/>
    <w:pPr>
      <w:spacing w:before="0" w:after="0"/>
    </w:pPr>
    <w:rPr>
      <w:rFonts w:ascii="Liberation Mono" w:hAnsi="Liberation Mono" w:eastAsia="NSimSun" w:cs="Liberation Mono"/>
      <w:sz w:val="20"/>
      <w:szCs w:val="20"/>
    </w:rPr>
  </w:style>
  <w:style w:type="paragraph" w:styleId="NoSpacing">
    <w:name w:val="No Spacing"/>
    <w:qFormat/>
    <w:pPr>
      <w:widowControl/>
      <w:suppressAutoHyphens w:val="true"/>
      <w:bidi w:val="0"/>
      <w:spacing w:lineRule="auto" w:line="240" w:before="0" w:after="0"/>
      <w:jc w:val="start"/>
    </w:pPr>
    <w:rPr>
      <w:rFonts w:ascii="Calibri" w:hAnsi="Calibri" w:eastAsia="Arial" w:cs="" w:eastAsiaTheme="minorHAnsi"/>
      <w:color w:val="auto"/>
      <w:kern w:val="0"/>
      <w:sz w:val="22"/>
      <w:szCs w:val="22"/>
      <w:lang w:val="ru-RU" w:eastAsia="en-US" w:bidi="ar-SA"/>
    </w:rPr>
  </w:style>
  <w:style w:type="paragraph" w:styleId="ShiftCtrlAlt">
    <w:name w:val="Таблица_основной_текст (Таблица__Shift+Ctrl_Alt)"/>
    <w:qFormat/>
    <w:pPr>
      <w:widowControl/>
      <w:suppressAutoHyphens w:val="true"/>
      <w:bidi w:val="0"/>
      <w:spacing w:lineRule="atLeast" w:line="200" w:before="0" w:after="0"/>
      <w:jc w:val="start"/>
      <w:textAlignment w:val="center"/>
    </w:pPr>
    <w:rPr>
      <w:rFonts w:ascii="Times New Roman" w:hAnsi="Times New Roman" w:eastAsia="Calibri" w:cs="Myriad Pro"/>
      <w:color w:val="000000"/>
      <w:kern w:val="0"/>
      <w:sz w:val="22"/>
      <w:szCs w:val="18"/>
      <w:lang w:val="ru-RU" w:eastAsia="en-US" w:bidi="ar-SA"/>
    </w:rPr>
  </w:style>
  <w:style w:type="paragraph" w:styleId="Ctrl">
    <w:name w:val="Статья_основной_текст (Статья ___Ctrl)"/>
    <w:qFormat/>
    <w:pPr>
      <w:widowControl/>
      <w:suppressAutoHyphens w:val="true"/>
      <w:bidi w:val="0"/>
      <w:spacing w:lineRule="atLeast" w:line="250" w:before="0" w:after="0"/>
      <w:ind w:firstLine="454"/>
      <w:jc w:val="both"/>
      <w:textAlignment w:val="center"/>
    </w:pPr>
    <w:rPr>
      <w:rFonts w:ascii="Times New Roman" w:hAnsi="Times New Roman" w:eastAsia="Calibri" w:cs="Arno Pro"/>
      <w:color w:val="000000"/>
      <w:kern w:val="0"/>
      <w:sz w:val="24"/>
      <w:szCs w:val="25"/>
      <w:lang w:val="uk-UA" w:eastAsia="en-US" w:bidi="ar-SA"/>
    </w:rPr>
  </w:style>
  <w:style w:type="paragraph" w:styleId="Title">
    <w:name w:val="Title"/>
    <w:basedOn w:val="Normal"/>
    <w:qFormat/>
    <w:pPr>
      <w:spacing w:lineRule="auto" w:line="240" w:before="0" w:after="0"/>
      <w:jc w:val="center"/>
    </w:pPr>
    <w:rPr>
      <w:rFonts w:ascii="Times New Roman" w:hAnsi="Times New Roman" w:eastAsia="Times New Roman" w:cs="Times New Roman"/>
      <w:sz w:val="28"/>
      <w:szCs w:val="24"/>
      <w:lang w:val="uk-UA"/>
    </w:rPr>
  </w:style>
  <w:style w:type="paragraph" w:styleId="Subtitle">
    <w:name w:val="Subtitle"/>
    <w:basedOn w:val="Normal"/>
    <w:qFormat/>
    <w:pPr>
      <w:spacing w:lineRule="auto" w:line="240" w:before="0" w:after="0"/>
      <w:jc w:val="center"/>
    </w:pPr>
    <w:rPr>
      <w:rFonts w:ascii="Times New Roman" w:hAnsi="Times New Roman" w:eastAsia="Times New Roman" w:cs="Times New Roman"/>
      <w:sz w:val="36"/>
      <w:szCs w:val="24"/>
      <w:lang w:val="uk-U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mon.gov.ua/ua/npa/pro-zatverdzhennya-poryadku-provedennya-monitoringu-yakosti-osviti-zareyestrovanij-u-ministerstvi-yusticiyi-ukrayini-vid-10-lyutogo-2020-roku-15434437"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2374</TotalTime>
  <Application>LibreOffice/7.6.4.1$Windows_X86_64 LibreOffice_project/e19e193f88cd6c0525a17fb7a176ed8e6a3e2aa1</Application>
  <AppVersion>15.0000</AppVersion>
  <Pages>14</Pages>
  <Words>3447</Words>
  <Characters>25238</Characters>
  <CharactersWithSpaces>30017</CharactersWithSpaces>
  <Paragraphs>245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uk-UA</dc:language>
  <cp:lastModifiedBy/>
  <cp:lastPrinted>2026-02-06T00:34:53Z</cp:lastPrinted>
  <dcterms:modified xsi:type="dcterms:W3CDTF">2026-02-06T00:35:24Z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