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3528" w14:textId="77777777" w:rsidR="00340B8E" w:rsidRPr="00557562" w:rsidRDefault="00557562" w:rsidP="00557562">
      <w:pPr>
        <w:pStyle w:val="a8"/>
        <w:jc w:val="left"/>
        <w:rPr>
          <w:szCs w:val="28"/>
        </w:rPr>
      </w:pPr>
      <w:r>
        <w:rPr>
          <w:szCs w:val="28"/>
        </w:rPr>
        <w:t xml:space="preserve">                                                     </w:t>
      </w:r>
      <w:r w:rsidR="005237A8">
        <w:rPr>
          <w:noProof/>
          <w:lang w:eastAsia="uk-UA"/>
        </w:rPr>
        <w:drawing>
          <wp:inline distT="0" distB="0" distL="0" distR="0" wp14:anchorId="1DF13B03" wp14:editId="4A71A407">
            <wp:extent cx="809625" cy="1047750"/>
            <wp:effectExtent l="0" t="0" r="0" b="0"/>
            <wp:docPr id="1" name="Рисунок 3" descr="е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емблем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37A8">
        <w:rPr>
          <w:szCs w:val="28"/>
          <w:lang w:val="en-US"/>
        </w:rPr>
        <w:tab/>
      </w:r>
    </w:p>
    <w:p w14:paraId="06D32211" w14:textId="77777777" w:rsidR="00340B8E" w:rsidRDefault="005237A8">
      <w:pPr>
        <w:pStyle w:val="ad"/>
        <w:rPr>
          <w:b/>
          <w:sz w:val="28"/>
          <w:szCs w:val="28"/>
        </w:rPr>
      </w:pPr>
      <w:r>
        <w:rPr>
          <w:b/>
          <w:sz w:val="28"/>
          <w:szCs w:val="28"/>
        </w:rPr>
        <w:t>Суховільський ліцей Зимноводівської сільської ради</w:t>
      </w:r>
    </w:p>
    <w:p w14:paraId="6CCE942E" w14:textId="77777777" w:rsidR="00340B8E" w:rsidRDefault="00340B8E">
      <w:pPr>
        <w:pStyle w:val="ad"/>
        <w:rPr>
          <w:b/>
          <w:sz w:val="28"/>
          <w:szCs w:val="28"/>
        </w:rPr>
      </w:pPr>
    </w:p>
    <w:p w14:paraId="4C1796C8" w14:textId="59F71D5E" w:rsidR="00340B8E" w:rsidRDefault="005237A8">
      <w:pPr>
        <w:jc w:val="center"/>
        <w:rPr>
          <w:rFonts w:ascii="Times New Roman" w:hAnsi="Times New Roman" w:cs="Times New Roman"/>
          <w:i/>
          <w:iCs/>
          <w:lang w:val="uk-UA"/>
        </w:rPr>
      </w:pPr>
      <w:r>
        <w:rPr>
          <w:rFonts w:ascii="Times New Roman" w:hAnsi="Times New Roman" w:cs="Times New Roman"/>
          <w:i/>
          <w:iCs/>
          <w:lang w:val="en-US"/>
        </w:rPr>
        <w:t>81513</w:t>
      </w:r>
      <w:r>
        <w:rPr>
          <w:rFonts w:ascii="Times New Roman" w:hAnsi="Times New Roman" w:cs="Times New Roman"/>
          <w:i/>
          <w:iCs/>
          <w:lang w:val="uk-UA"/>
        </w:rPr>
        <w:t>, Львівська область Львівський район с. Суховоля вул. Шкільна</w:t>
      </w:r>
      <w:r w:rsidR="00C446BD">
        <w:rPr>
          <w:rFonts w:ascii="Times New Roman" w:hAnsi="Times New Roman" w:cs="Times New Roman"/>
          <w:i/>
          <w:iCs/>
          <w:lang w:val="uk-UA"/>
        </w:rPr>
        <w:t xml:space="preserve"> бічна</w:t>
      </w:r>
      <w:r>
        <w:rPr>
          <w:rFonts w:ascii="Times New Roman" w:hAnsi="Times New Roman" w:cs="Times New Roman"/>
          <w:i/>
          <w:iCs/>
          <w:lang w:val="uk-UA"/>
        </w:rPr>
        <w:t>, 1</w:t>
      </w:r>
      <w:r w:rsidR="00C446BD">
        <w:rPr>
          <w:rFonts w:ascii="Times New Roman" w:hAnsi="Times New Roman" w:cs="Times New Roman"/>
          <w:i/>
          <w:iCs/>
          <w:lang w:val="uk-UA"/>
        </w:rPr>
        <w:t>-А</w:t>
      </w:r>
      <w:r>
        <w:rPr>
          <w:rFonts w:ascii="Times New Roman" w:hAnsi="Times New Roman" w:cs="Times New Roman"/>
          <w:i/>
          <w:iCs/>
          <w:lang w:val="uk-UA"/>
        </w:rPr>
        <w:t xml:space="preserve"> </w:t>
      </w:r>
    </w:p>
    <w:p w14:paraId="40004A0D" w14:textId="77777777" w:rsidR="00340B8E" w:rsidRPr="001767B5" w:rsidRDefault="005237A8">
      <w:pPr>
        <w:pBdr>
          <w:bottom w:val="single" w:sz="12" w:space="1" w:color="00000A"/>
        </w:pBdr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lang w:val="uk-UA"/>
        </w:rPr>
        <w:t xml:space="preserve">тел.295-06-84, 295-06-88 </w:t>
      </w:r>
      <w:r>
        <w:rPr>
          <w:rFonts w:ascii="Times New Roman" w:hAnsi="Times New Roman" w:cs="Times New Roman"/>
          <w:i/>
          <w:iCs/>
          <w:lang w:val="en-US"/>
        </w:rPr>
        <w:t>E</w:t>
      </w:r>
      <w:r w:rsidRPr="001767B5">
        <w:rPr>
          <w:rFonts w:ascii="Times New Roman" w:hAnsi="Times New Roman" w:cs="Times New Roman"/>
          <w:i/>
          <w:iCs/>
        </w:rPr>
        <w:t>-</w:t>
      </w:r>
      <w:r>
        <w:rPr>
          <w:rFonts w:ascii="Times New Roman" w:hAnsi="Times New Roman" w:cs="Times New Roman"/>
          <w:i/>
          <w:iCs/>
          <w:lang w:val="en-US"/>
        </w:rPr>
        <w:t>mail</w:t>
      </w:r>
      <w:r w:rsidRPr="001767B5"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i/>
          <w:iCs/>
          <w:lang w:val="en-US"/>
        </w:rPr>
        <w:t>dyrectorshkoly</w:t>
      </w:r>
      <w:r w:rsidRPr="001767B5">
        <w:rPr>
          <w:rFonts w:ascii="Times New Roman" w:hAnsi="Times New Roman" w:cs="Times New Roman"/>
          <w:i/>
          <w:iCs/>
        </w:rPr>
        <w:t>@</w:t>
      </w:r>
      <w:r>
        <w:rPr>
          <w:rFonts w:ascii="Times New Roman" w:hAnsi="Times New Roman" w:cs="Times New Roman"/>
          <w:i/>
          <w:iCs/>
          <w:lang w:val="en-US"/>
        </w:rPr>
        <w:t>gmail</w:t>
      </w:r>
      <w:r w:rsidRPr="001767B5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  <w:lang w:val="en-US"/>
        </w:rPr>
        <w:t>com</w:t>
      </w:r>
    </w:p>
    <w:p w14:paraId="6625B4EE" w14:textId="77777777" w:rsidR="00340B8E" w:rsidRDefault="005237A8"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«Затверджую</w:t>
      </w:r>
      <w:r>
        <w:rPr>
          <w:rFonts w:ascii="Times New Roman" w:hAnsi="Times New Roman"/>
          <w:sz w:val="24"/>
          <w:szCs w:val="24"/>
          <w:lang w:val="uk-UA"/>
        </w:rPr>
        <w:t>»</w:t>
      </w:r>
    </w:p>
    <w:p w14:paraId="4F9AF0FE" w14:textId="77777777" w:rsidR="00340B8E" w:rsidRDefault="005237A8"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Директор ліцею </w:t>
      </w:r>
      <w:r w:rsidR="00293E98">
        <w:rPr>
          <w:rFonts w:ascii="Times New Roman" w:hAnsi="Times New Roman"/>
          <w:sz w:val="24"/>
          <w:szCs w:val="24"/>
          <w:lang w:val="uk-UA"/>
        </w:rPr>
        <w:t xml:space="preserve">                          Богдан</w:t>
      </w:r>
      <w:r>
        <w:rPr>
          <w:rFonts w:ascii="Times New Roman" w:hAnsi="Times New Roman"/>
          <w:sz w:val="24"/>
          <w:szCs w:val="24"/>
          <w:lang w:val="uk-UA"/>
        </w:rPr>
        <w:t xml:space="preserve"> ДОСКУЧ</w:t>
      </w:r>
    </w:p>
    <w:p w14:paraId="061C14A6" w14:textId="636504E7" w:rsidR="00340B8E" w:rsidRPr="0011602E" w:rsidRDefault="0011602E" w:rsidP="00557562">
      <w:pPr>
        <w:tabs>
          <w:tab w:val="left" w:pos="5745"/>
        </w:tabs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</w:t>
      </w:r>
      <w:r w:rsidR="00E573CE">
        <w:rPr>
          <w:rFonts w:ascii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D7AB7">
        <w:rPr>
          <w:rFonts w:ascii="Times New Roman" w:hAnsi="Times New Roman"/>
          <w:sz w:val="24"/>
          <w:szCs w:val="24"/>
          <w:lang w:val="uk-UA"/>
        </w:rPr>
        <w:t xml:space="preserve">Наказ № </w:t>
      </w:r>
      <w:r w:rsidR="001A35B6">
        <w:rPr>
          <w:rFonts w:ascii="Times New Roman" w:hAnsi="Times New Roman"/>
          <w:sz w:val="24"/>
          <w:szCs w:val="24"/>
          <w:lang w:val="uk-UA"/>
        </w:rPr>
        <w:t>418</w:t>
      </w:r>
      <w:r w:rsidR="00DD7AB7">
        <w:rPr>
          <w:rFonts w:ascii="Times New Roman" w:hAnsi="Times New Roman"/>
          <w:sz w:val="24"/>
          <w:szCs w:val="24"/>
          <w:lang w:val="uk-UA"/>
        </w:rPr>
        <w:t xml:space="preserve"> ОД  від</w:t>
      </w:r>
      <w:r w:rsidR="001A35B6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04.09.2026р.</w:t>
      </w:r>
      <w:r w:rsidR="00DD7AB7">
        <w:rPr>
          <w:rFonts w:ascii="Times New Roman" w:hAnsi="Times New Roman"/>
          <w:sz w:val="24"/>
          <w:szCs w:val="24"/>
          <w:lang w:val="uk-UA"/>
        </w:rPr>
        <w:t xml:space="preserve">        </w:t>
      </w:r>
    </w:p>
    <w:p w14:paraId="7E50C5A5" w14:textId="77777777" w:rsidR="00340B8E" w:rsidRDefault="005237A8">
      <w:pPr>
        <w:pStyle w:val="1"/>
        <w:jc w:val="center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282828"/>
          <w:sz w:val="28"/>
          <w:szCs w:val="28"/>
          <w:lang w:val="uk-UA"/>
        </w:rPr>
        <w:t>План заходів, спрямованих на запобігання та проти</w:t>
      </w:r>
      <w:r w:rsidR="00DD7AB7">
        <w:rPr>
          <w:rFonts w:ascii="Times New Roman" w:hAnsi="Times New Roman" w:cs="Times New Roman"/>
          <w:color w:val="282828"/>
          <w:sz w:val="28"/>
          <w:szCs w:val="28"/>
          <w:lang w:val="uk-UA"/>
        </w:rPr>
        <w:t>дію булінгу (цькуванню)  на 2026-2027</w:t>
      </w:r>
      <w:r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 н.р.</w:t>
      </w:r>
    </w:p>
    <w:tbl>
      <w:tblPr>
        <w:tblW w:w="9355" w:type="dxa"/>
        <w:tblLayout w:type="fixed"/>
        <w:tblCellMar>
          <w:left w:w="0" w:type="dxa"/>
          <w:bottom w:w="150" w:type="dxa"/>
          <w:right w:w="75" w:type="dxa"/>
        </w:tblCellMar>
        <w:tblLook w:val="04A0" w:firstRow="1" w:lastRow="0" w:firstColumn="1" w:lastColumn="0" w:noHBand="0" w:noVBand="1"/>
      </w:tblPr>
      <w:tblGrid>
        <w:gridCol w:w="476"/>
        <w:gridCol w:w="7036"/>
        <w:gridCol w:w="1843"/>
      </w:tblGrid>
      <w:tr w:rsidR="00340B8E" w14:paraId="201D398E" w14:textId="77777777">
        <w:tc>
          <w:tcPr>
            <w:tcW w:w="476" w:type="dxa"/>
            <w:tcBorders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7BBB449F" w14:textId="77777777" w:rsidR="00340B8E" w:rsidRDefault="005237A8">
            <w:pPr>
              <w:pStyle w:val="af"/>
              <w:spacing w:after="0"/>
              <w:jc w:val="center"/>
            </w:pPr>
            <w:r>
              <w:rPr>
                <w:rStyle w:val="11"/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036" w:type="dxa"/>
            <w:tcBorders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5A44875D" w14:textId="77777777" w:rsidR="00340B8E" w:rsidRDefault="005237A8">
            <w:pPr>
              <w:pStyle w:val="af"/>
              <w:spacing w:after="0"/>
              <w:jc w:val="center"/>
            </w:pPr>
            <w:r>
              <w:rPr>
                <w:rStyle w:val="11"/>
                <w:rFonts w:ascii="Times New Roman" w:hAnsi="Times New Roman"/>
                <w:sz w:val="28"/>
                <w:szCs w:val="28"/>
              </w:rPr>
              <w:t>Тема заходу</w:t>
            </w:r>
          </w:p>
        </w:tc>
        <w:tc>
          <w:tcPr>
            <w:tcW w:w="1843" w:type="dxa"/>
            <w:tcBorders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1209E184" w14:textId="77777777" w:rsidR="00340B8E" w:rsidRDefault="005237A8">
            <w:pPr>
              <w:pStyle w:val="af"/>
              <w:spacing w:after="0"/>
              <w:jc w:val="center"/>
            </w:pPr>
            <w:r>
              <w:rPr>
                <w:rStyle w:val="11"/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340B8E" w14:paraId="1210410A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1C35C3B2" w14:textId="77777777" w:rsidR="00340B8E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55A1459A" w14:textId="46B749DE" w:rsidR="00340B8E" w:rsidRPr="005D1BB1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Скласти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графік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заходів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із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профілактики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булінгу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серед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здобувачів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освіти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1-1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класів</w:t>
            </w:r>
            <w:proofErr w:type="spellEnd"/>
            <w:r w:rsidR="005D1BB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 урахуванням Типової програми</w:t>
            </w:r>
            <w:r w:rsidR="001138F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унеможливлення насильства та жорстокого поводження над дітьми (Постанова Кабінету Міністрів України від 04.06.2025р.№658) та</w:t>
            </w:r>
            <w:r w:rsidR="00925E2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1138FF">
              <w:rPr>
                <w:rFonts w:ascii="Times New Roman" w:hAnsi="Times New Roman"/>
                <w:sz w:val="28"/>
                <w:szCs w:val="28"/>
                <w:lang w:val="uk-UA"/>
              </w:rPr>
              <w:t>Наказу МОН від 18.06.2026 № 961: Порядок реагування на випадки булінгу (цькування) та Порядок застосування виховного впливу.</w:t>
            </w:r>
            <w:r w:rsidR="005D1BB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26F7F8CB" w14:textId="77777777" w:rsidR="00340B8E" w:rsidRDefault="00DD7AB7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 29.08.2026</w:t>
            </w:r>
          </w:p>
        </w:tc>
      </w:tr>
      <w:tr w:rsidR="005D1BB1" w14:paraId="25B78893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149BE671" w14:textId="77777777" w:rsidR="005D1BB1" w:rsidRPr="005D1BB1" w:rsidRDefault="005D1BB1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3BE42D4E" w14:textId="77777777" w:rsidR="005D1BB1" w:rsidRDefault="005D1BB1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Реагування на первинне повідомлення про підозру на випадок насильства щодо дитини (Додаток 1 до Типової програми)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3BAAE247" w14:textId="77777777" w:rsidR="005D1BB1" w:rsidRDefault="005D1BB1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Протягом року</w:t>
            </w:r>
          </w:p>
        </w:tc>
      </w:tr>
      <w:tr w:rsidR="005D1BB1" w14:paraId="0A302ECB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0CFF2D85" w14:textId="77777777" w:rsidR="005D1BB1" w:rsidRPr="005D1BB1" w:rsidRDefault="005D1BB1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3482110C" w14:textId="77777777" w:rsidR="005D1BB1" w:rsidRDefault="005D1BB1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Реєстрація внутріш</w:t>
            </w:r>
            <w:r w:rsidR="00FA0776">
              <w:rPr>
                <w:rFonts w:ascii="Times New Roman" w:hAnsi="Times New Roman"/>
                <w:sz w:val="28"/>
                <w:szCs w:val="28"/>
                <w:lang w:val="uk-UA"/>
              </w:rPr>
              <w:t>ньо</w:t>
            </w:r>
            <w:r w:rsidR="000D5762">
              <w:rPr>
                <w:rFonts w:ascii="Times New Roman" w:hAnsi="Times New Roman"/>
                <w:sz w:val="28"/>
                <w:szCs w:val="28"/>
                <w:lang w:val="uk-UA"/>
              </w:rPr>
              <w:t>го інциденту (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Додаток</w:t>
            </w:r>
            <w:r w:rsidR="00293E9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2 до Типової програми</w:t>
            </w:r>
            <w:r w:rsidR="000D576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7CD4C901" w14:textId="77777777" w:rsidR="005D1BB1" w:rsidRDefault="005D1BB1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Протягом року</w:t>
            </w:r>
          </w:p>
        </w:tc>
      </w:tr>
      <w:tr w:rsidR="005D1BB1" w14:paraId="4971C417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757FC5EF" w14:textId="77777777" w:rsidR="005D1BB1" w:rsidRPr="005D1BB1" w:rsidRDefault="005D1BB1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41D957C3" w14:textId="77777777" w:rsidR="005D1BB1" w:rsidRDefault="005576BE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Індивідуальні консультування учнів, які схильні до порушень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4A08AA15" w14:textId="77777777" w:rsidR="005D1BB1" w:rsidRDefault="005D1BB1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Протягом року</w:t>
            </w:r>
          </w:p>
        </w:tc>
      </w:tr>
      <w:tr w:rsidR="00340B8E" w14:paraId="6E07FB94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2C7C85BE" w14:textId="77777777" w:rsidR="00340B8E" w:rsidRDefault="005D1BB1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40238644" w14:textId="77777777" w:rsidR="00340B8E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Консультування педагогічних працівників із запобігання та протидії булінгу</w:t>
            </w:r>
            <w:r w:rsidR="000D576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2DE2BA0B" w14:textId="77777777" w:rsidR="00340B8E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Протягом року</w:t>
            </w:r>
          </w:p>
        </w:tc>
      </w:tr>
      <w:tr w:rsidR="00340B8E" w14:paraId="278485B6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434B56D3" w14:textId="77777777" w:rsidR="00340B8E" w:rsidRDefault="005D1BB1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3C4EB272" w14:textId="77777777" w:rsidR="00340B8E" w:rsidRDefault="005576BE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Профілактичне заняття «Ознаки насильства у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стосунках»,  учні 1-4 класів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3220986E" w14:textId="77777777" w:rsidR="00340B8E" w:rsidRDefault="005576BE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Вересень 2026</w:t>
            </w:r>
          </w:p>
        </w:tc>
      </w:tr>
      <w:tr w:rsidR="00340B8E" w14:paraId="2E67995C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220A511D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="005237A8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00D68FA5" w14:textId="77777777" w:rsidR="00340B8E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Круглий стіл для бать</w:t>
            </w:r>
            <w:r w:rsidR="00DE4104">
              <w:rPr>
                <w:rFonts w:ascii="Times New Roman" w:hAnsi="Times New Roman"/>
                <w:sz w:val="28"/>
                <w:szCs w:val="28"/>
                <w:lang w:val="uk-UA"/>
              </w:rPr>
              <w:t>ків «Ненасильницькі методи виховання»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425152B5" w14:textId="77777777" w:rsidR="00340B8E" w:rsidRDefault="005576BE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Жовтень 2026</w:t>
            </w:r>
          </w:p>
          <w:p w14:paraId="44DEB236" w14:textId="77777777" w:rsidR="00340B8E" w:rsidRDefault="00340B8E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0B8E" w14:paraId="19FEBDE3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57732CCC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="005237A8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788A67CC" w14:textId="77777777" w:rsidR="00340B8E" w:rsidRDefault="001767B5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З</w:t>
            </w:r>
            <w:r w:rsidR="005237A8">
              <w:rPr>
                <w:rFonts w:ascii="Times New Roman" w:hAnsi="Times New Roman"/>
                <w:sz w:val="28"/>
                <w:szCs w:val="28"/>
                <w:lang w:val="uk-UA"/>
              </w:rPr>
              <w:t>аняття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 елементами тренінгу «Коло довіри» учні 5-х класів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70BCE735" w14:textId="77777777" w:rsidR="00340B8E" w:rsidRDefault="005576BE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Жовтень 2026</w:t>
            </w:r>
          </w:p>
        </w:tc>
      </w:tr>
      <w:tr w:rsidR="00340B8E" w14:paraId="182E6EF3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5CC77B04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  <w:r w:rsidR="005237A8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6BC72237" w14:textId="220B96B2" w:rsidR="00340B8E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="0008626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Профілактичні</w:t>
            </w:r>
            <w:r w:rsidR="00DE41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заняття до Дня Толерантності </w:t>
            </w:r>
            <w:r w:rsidR="001138FF">
              <w:rPr>
                <w:rFonts w:ascii="Times New Roman" w:hAnsi="Times New Roman"/>
                <w:sz w:val="28"/>
                <w:szCs w:val="28"/>
                <w:lang w:val="uk-UA"/>
              </w:rPr>
              <w:t>з учнями5-11  класів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5178890C" w14:textId="77777777" w:rsidR="00340B8E" w:rsidRDefault="005576BE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Листопад 2026</w:t>
            </w:r>
          </w:p>
        </w:tc>
      </w:tr>
      <w:tr w:rsidR="00340B8E" w14:paraId="1EA568C9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48630EBC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  <w:r w:rsidR="005237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1B390D74" w14:textId="77777777" w:rsidR="00293E98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Заходи в рамках Всеукраїнської кампанії «16 днів проти насильства»</w:t>
            </w:r>
            <w:r w:rsidR="00293E9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76C5D5BB" w14:textId="77777777" w:rsidR="00293E98" w:rsidRDefault="005576BE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25.11.2026-10.12.2026</w:t>
            </w:r>
          </w:p>
        </w:tc>
      </w:tr>
      <w:tr w:rsidR="00340B8E" w14:paraId="04DB6999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4AB1B89E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  <w:r w:rsidR="005237A8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1F0457D2" w14:textId="77777777" w:rsidR="00340B8E" w:rsidRDefault="00FD6735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Профілактичне заняття «Дискримінація : бачити, розуміти, зупиняти» учні 5-9 класів</w:t>
            </w:r>
            <w:r w:rsidR="0008626F">
              <w:rPr>
                <w:rFonts w:ascii="Times New Roman" w:hAnsi="Times New Roman"/>
                <w:sz w:val="28"/>
                <w:szCs w:val="28"/>
                <w:lang w:val="uk-UA"/>
              </w:rPr>
              <w:t>; «Повага до людської гідності» учні 10-11 класів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04A9E5A4" w14:textId="77777777" w:rsidR="00340B8E" w:rsidRDefault="005576BE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Грудень 2026</w:t>
            </w:r>
          </w:p>
        </w:tc>
      </w:tr>
      <w:tr w:rsidR="00FD6735" w14:paraId="3E4C95E9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706EBBB7" w14:textId="77777777" w:rsidR="00FD6735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  <w:r w:rsidR="00FD6735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632450F7" w14:textId="0CA2402B" w:rsidR="00FD6735" w:rsidRDefault="00FD6735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Профілактичні заняття до Міжнародного дня прав людини</w:t>
            </w:r>
            <w:r w:rsidR="0008626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ED6664">
              <w:rPr>
                <w:rFonts w:ascii="Times New Roman" w:hAnsi="Times New Roman"/>
                <w:sz w:val="28"/>
                <w:szCs w:val="28"/>
                <w:lang w:val="uk-UA"/>
              </w:rPr>
              <w:t>з учнями 3-4, 5-7 класів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03430CBE" w14:textId="77777777" w:rsidR="00FD6735" w:rsidRDefault="005576BE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10.12.2026</w:t>
            </w:r>
          </w:p>
        </w:tc>
      </w:tr>
      <w:tr w:rsidR="00FD6735" w14:paraId="78A2D2AE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1B1FF107" w14:textId="77777777" w:rsidR="00FD6735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  <w:r w:rsidR="00FD6735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336E5ACE" w14:textId="77777777" w:rsidR="00FD6735" w:rsidRDefault="0008626F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Психологічна просвіта  «Ненасильницька комунікація в роботі педагога</w:t>
            </w:r>
            <w:r w:rsidR="00FD6735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 вчителями ліцею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2B9E72B2" w14:textId="77777777" w:rsidR="00FD6735" w:rsidRDefault="005576BE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Грудень 2026</w:t>
            </w:r>
          </w:p>
        </w:tc>
      </w:tr>
      <w:tr w:rsidR="00340B8E" w14:paraId="46AFBA27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19794A02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  <w:r w:rsidR="005237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5D18FEAC" w14:textId="77777777" w:rsidR="00340B8E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</w:t>
            </w:r>
            <w:r w:rsidR="00B86B7E">
              <w:rPr>
                <w:rFonts w:ascii="Times New Roman" w:hAnsi="Times New Roman"/>
                <w:sz w:val="28"/>
                <w:szCs w:val="28"/>
                <w:lang w:val="uk-UA"/>
              </w:rPr>
              <w:t>Заняття з елементами тренінгу «Як розпізнати і протидіяти дискримінації» учні 10-11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класів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22EF056C" w14:textId="77777777" w:rsidR="00340B8E" w:rsidRDefault="005576BE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Січень 2027</w:t>
            </w:r>
          </w:p>
        </w:tc>
      </w:tr>
      <w:tr w:rsidR="00340B8E" w14:paraId="22DC9A05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5E8553AA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  <w:r w:rsidR="005237A8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3BE7975F" w14:textId="0CF966FB" w:rsidR="00340B8E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="005576B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="00ED666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Відзначення </w:t>
            </w:r>
            <w:r w:rsidR="005576BE">
              <w:rPr>
                <w:rFonts w:ascii="Times New Roman" w:hAnsi="Times New Roman"/>
                <w:sz w:val="28"/>
                <w:szCs w:val="28"/>
                <w:lang w:val="uk-UA"/>
              </w:rPr>
              <w:t>Всесвітн</w:t>
            </w:r>
            <w:r w:rsidR="00ED6664">
              <w:rPr>
                <w:rFonts w:ascii="Times New Roman" w:hAnsi="Times New Roman"/>
                <w:sz w:val="28"/>
                <w:szCs w:val="28"/>
                <w:lang w:val="uk-UA"/>
              </w:rPr>
              <w:t>ього</w:t>
            </w:r>
            <w:r w:rsidR="005576B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</w:t>
            </w:r>
            <w:r w:rsidR="00ED666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ня </w:t>
            </w:r>
            <w:r w:rsidR="005576BE">
              <w:rPr>
                <w:rFonts w:ascii="Times New Roman" w:hAnsi="Times New Roman"/>
                <w:sz w:val="28"/>
                <w:szCs w:val="28"/>
                <w:lang w:val="uk-UA"/>
              </w:rPr>
              <w:t>соціальної справедливості</w:t>
            </w:r>
            <w:r w:rsidR="00ED666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</w:t>
            </w:r>
            <w:r w:rsidR="005576BE">
              <w:rPr>
                <w:rFonts w:ascii="Times New Roman" w:hAnsi="Times New Roman"/>
                <w:sz w:val="28"/>
                <w:szCs w:val="28"/>
                <w:lang w:val="uk-UA"/>
              </w:rPr>
              <w:t>20 лютого)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3EA6DF98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Лютий 2027</w:t>
            </w:r>
          </w:p>
        </w:tc>
      </w:tr>
      <w:tr w:rsidR="00340B8E" w14:paraId="55A78C7F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040D7674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  <w:r w:rsidR="005237A8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1386024E" w14:textId="77777777" w:rsidR="00340B8E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</w:t>
            </w:r>
            <w:r w:rsidR="005576B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Круглий стіл для батьків  «Булінг – це неприпустимо!»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17132CBA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Березень 2027</w:t>
            </w:r>
          </w:p>
        </w:tc>
      </w:tr>
      <w:tr w:rsidR="00FA0776" w14:paraId="233FA60D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5F1B505E" w14:textId="28C2DBF3" w:rsidR="00FA0776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ED6664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="00FA0776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35E71B0A" w14:textId="77777777" w:rsidR="00FA0776" w:rsidRDefault="00FA0776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Анкетування учнів з метою виявлення проявів насильства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7E050FE4" w14:textId="77777777" w:rsidR="00FA0776" w:rsidRDefault="00FA0776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Квітень 2027</w:t>
            </w:r>
          </w:p>
        </w:tc>
      </w:tr>
      <w:tr w:rsidR="000D5762" w14:paraId="50AC301E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5BD1FCE4" w14:textId="3702E792" w:rsidR="000D5762" w:rsidRDefault="00ED6664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21DF8B33" w14:textId="77777777" w:rsidR="000D5762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Відзначення Національного тижня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безбар’єрності</w:t>
            </w:r>
            <w:proofErr w:type="spellEnd"/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17EBEB3D" w14:textId="77777777" w:rsidR="000D5762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Травень2027</w:t>
            </w:r>
          </w:p>
        </w:tc>
      </w:tr>
      <w:tr w:rsidR="00340B8E" w14:paraId="74250D68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78BEC823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  <w:r w:rsidR="005237A8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4A10CD5E" w14:textId="77777777" w:rsidR="00340B8E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Профілактичне заня</w:t>
            </w:r>
            <w:r w:rsidR="00FA0776">
              <w:rPr>
                <w:rFonts w:ascii="Times New Roman" w:hAnsi="Times New Roman"/>
                <w:sz w:val="28"/>
                <w:szCs w:val="28"/>
                <w:lang w:val="uk-UA"/>
              </w:rPr>
              <w:t>ття «Типові способи реагування на конфліктну ситуацію» учні 8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-10 класів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01A3634C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Травень 2027</w:t>
            </w:r>
          </w:p>
        </w:tc>
      </w:tr>
      <w:tr w:rsidR="00340B8E" w14:paraId="41FA338A" w14:textId="77777777">
        <w:tc>
          <w:tcPr>
            <w:tcW w:w="476" w:type="dxa"/>
            <w:tcBorders>
              <w:top w:val="single" w:sz="6" w:space="0" w:color="CCCCCC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4C8054D4" w14:textId="77777777" w:rsidR="00340B8E" w:rsidRDefault="000D5762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5237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36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72432CBE" w14:textId="77777777" w:rsidR="00340B8E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Висвітлення матеріалів проведених заходів на Інформаторі школи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D1D1D1"/>
              <w:bottom w:val="single" w:sz="6" w:space="0" w:color="CCCCCC"/>
              <w:right w:val="single" w:sz="6" w:space="0" w:color="D1D1D1"/>
            </w:tcBorders>
            <w:shd w:val="clear" w:color="auto" w:fill="auto"/>
            <w:vAlign w:val="center"/>
          </w:tcPr>
          <w:p w14:paraId="16186C2A" w14:textId="77777777" w:rsidR="00340B8E" w:rsidRDefault="005237A8">
            <w:pPr>
              <w:pStyle w:val="af"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Впродовж року</w:t>
            </w:r>
          </w:p>
        </w:tc>
      </w:tr>
    </w:tbl>
    <w:p w14:paraId="3BED44FF" w14:textId="77777777" w:rsidR="00ED6664" w:rsidRDefault="005237A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Практичний психолог      </w:t>
      </w:r>
      <w:r w:rsidR="0055756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ЮРЧИШИН  Л.С.</w:t>
      </w:r>
    </w:p>
    <w:p w14:paraId="1A492DCF" w14:textId="5DC72542" w:rsidR="00FA48D4" w:rsidRDefault="005237A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Соціальний педагог                             ПАНЬКО  Н.Р.</w:t>
      </w:r>
    </w:p>
    <w:p w14:paraId="4ACAB679" w14:textId="77777777" w:rsidR="00ED6664" w:rsidRDefault="0055756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14:paraId="046F22C3" w14:textId="057A959F" w:rsidR="00557562" w:rsidRDefault="0055756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="00FA48D4" w:rsidRPr="00557562">
        <w:rPr>
          <w:rFonts w:ascii="Times New Roman" w:hAnsi="Times New Roman" w:cs="Times New Roman"/>
          <w:b/>
          <w:sz w:val="28"/>
          <w:szCs w:val="28"/>
          <w:lang w:val="uk-UA"/>
        </w:rPr>
        <w:t>Календарний план засідань</w:t>
      </w:r>
      <w:r w:rsidR="00DB23FA" w:rsidRPr="005575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психолого-педагогічного консиліуму</w:t>
      </w:r>
      <w:r w:rsidR="00FA48D4" w:rsidRPr="005575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14:paraId="36954E09" w14:textId="77777777" w:rsidR="00FA48D4" w:rsidRPr="00557562" w:rsidRDefault="0055756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</w:t>
      </w:r>
      <w:r w:rsidR="00FA48D4" w:rsidRPr="005575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5575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A48D4" w:rsidRPr="00557562">
        <w:rPr>
          <w:rFonts w:ascii="Times New Roman" w:hAnsi="Times New Roman" w:cs="Times New Roman"/>
          <w:b/>
          <w:sz w:val="28"/>
          <w:szCs w:val="28"/>
          <w:lang w:val="uk-UA"/>
        </w:rPr>
        <w:t>2025</w:t>
      </w:r>
      <w:r w:rsidR="00FA48D4" w:rsidRPr="00557562">
        <w:rPr>
          <w:rFonts w:ascii="Times New Roman" w:hAnsi="Times New Roman" w:cs="Times New Roman"/>
          <w:b/>
          <w:sz w:val="28"/>
          <w:szCs w:val="28"/>
        </w:rPr>
        <w:t>/</w:t>
      </w:r>
      <w:r w:rsidR="00FA48D4" w:rsidRPr="00557562">
        <w:rPr>
          <w:rFonts w:ascii="Times New Roman" w:hAnsi="Times New Roman" w:cs="Times New Roman"/>
          <w:b/>
          <w:sz w:val="28"/>
          <w:szCs w:val="28"/>
          <w:lang w:val="uk-UA"/>
        </w:rPr>
        <w:t>2026 навчальний рік: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188"/>
        <w:gridCol w:w="4271"/>
        <w:gridCol w:w="2886"/>
      </w:tblGrid>
      <w:tr w:rsidR="00FA48D4" w14:paraId="74D3F4D5" w14:textId="77777777" w:rsidTr="00FA48D4">
        <w:tc>
          <w:tcPr>
            <w:tcW w:w="2235" w:type="dxa"/>
          </w:tcPr>
          <w:p w14:paraId="18DF75C8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Місяць</w:t>
            </w:r>
          </w:p>
        </w:tc>
        <w:tc>
          <w:tcPr>
            <w:tcW w:w="4394" w:type="dxa"/>
          </w:tcPr>
          <w:p w14:paraId="4FB62A36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Планові питання</w:t>
            </w:r>
          </w:p>
        </w:tc>
        <w:tc>
          <w:tcPr>
            <w:tcW w:w="2942" w:type="dxa"/>
          </w:tcPr>
          <w:p w14:paraId="1A7E2812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Відповідальні</w:t>
            </w:r>
          </w:p>
        </w:tc>
      </w:tr>
      <w:tr w:rsidR="00FA48D4" w14:paraId="32104B70" w14:textId="77777777" w:rsidTr="00FA48D4">
        <w:tc>
          <w:tcPr>
            <w:tcW w:w="2235" w:type="dxa"/>
          </w:tcPr>
          <w:p w14:paraId="0264755C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Вересень</w:t>
            </w:r>
          </w:p>
        </w:tc>
        <w:tc>
          <w:tcPr>
            <w:tcW w:w="4394" w:type="dxa"/>
          </w:tcPr>
          <w:p w14:paraId="62F70623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Визначення учнів, які потребують психолого-педагогічного супроводу</w:t>
            </w:r>
            <w:r w:rsidR="00F95F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 планування роботи на рік</w:t>
            </w:r>
          </w:p>
        </w:tc>
        <w:tc>
          <w:tcPr>
            <w:tcW w:w="2942" w:type="dxa"/>
          </w:tcPr>
          <w:p w14:paraId="39B36401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Практичний психолог, соціальний педагог</w:t>
            </w:r>
          </w:p>
        </w:tc>
      </w:tr>
      <w:tr w:rsidR="00FA48D4" w14:paraId="0A878AFB" w14:textId="77777777" w:rsidTr="00FA48D4">
        <w:tc>
          <w:tcPr>
            <w:tcW w:w="2235" w:type="dxa"/>
          </w:tcPr>
          <w:p w14:paraId="362ACFB2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Жовтень</w:t>
            </w:r>
          </w:p>
        </w:tc>
        <w:tc>
          <w:tcPr>
            <w:tcW w:w="4394" w:type="dxa"/>
          </w:tcPr>
          <w:p w14:paraId="236EA87F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Діагностика адаптації учнів; рекомендація для класних керівників</w:t>
            </w:r>
          </w:p>
        </w:tc>
        <w:tc>
          <w:tcPr>
            <w:tcW w:w="2942" w:type="dxa"/>
          </w:tcPr>
          <w:p w14:paraId="6742D8E4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Практичний психолог, класні керівники</w:t>
            </w:r>
          </w:p>
        </w:tc>
      </w:tr>
      <w:tr w:rsidR="00FA48D4" w14:paraId="20FA92C9" w14:textId="77777777" w:rsidTr="00FA48D4">
        <w:tc>
          <w:tcPr>
            <w:tcW w:w="2235" w:type="dxa"/>
          </w:tcPr>
          <w:p w14:paraId="0CEB8518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4394" w:type="dxa"/>
          </w:tcPr>
          <w:p w14:paraId="425DAF41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Профілактика конфліктів, корекція поведінки учнів </w:t>
            </w:r>
          </w:p>
        </w:tc>
        <w:tc>
          <w:tcPr>
            <w:tcW w:w="2942" w:type="dxa"/>
          </w:tcPr>
          <w:p w14:paraId="1F1919AC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Соціальний педагог, класні керівники</w:t>
            </w:r>
          </w:p>
        </w:tc>
      </w:tr>
      <w:tr w:rsidR="00FA48D4" w14:paraId="1832E75B" w14:textId="77777777" w:rsidTr="00FA48D4">
        <w:tc>
          <w:tcPr>
            <w:tcW w:w="2235" w:type="dxa"/>
          </w:tcPr>
          <w:p w14:paraId="47DDDE71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4394" w:type="dxa"/>
          </w:tcPr>
          <w:p w14:paraId="25AB8273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Аналіз успішності та мотивації учнів; рекомендації для педагогів і батьків</w:t>
            </w:r>
          </w:p>
        </w:tc>
        <w:tc>
          <w:tcPr>
            <w:tcW w:w="2942" w:type="dxa"/>
          </w:tcPr>
          <w:p w14:paraId="3FB830BF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директора, психолог</w:t>
            </w:r>
          </w:p>
        </w:tc>
      </w:tr>
      <w:tr w:rsidR="00FA48D4" w14:paraId="6C4604D2" w14:textId="77777777" w:rsidTr="00FA48D4">
        <w:tc>
          <w:tcPr>
            <w:tcW w:w="2235" w:type="dxa"/>
          </w:tcPr>
          <w:p w14:paraId="73E24AF9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Січень</w:t>
            </w:r>
          </w:p>
        </w:tc>
        <w:tc>
          <w:tcPr>
            <w:tcW w:w="4394" w:type="dxa"/>
          </w:tcPr>
          <w:p w14:paraId="4B632625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Виявлення проблем адаптації після канікул; індивідуальні програми підтримки</w:t>
            </w:r>
          </w:p>
        </w:tc>
        <w:tc>
          <w:tcPr>
            <w:tcW w:w="2942" w:type="dxa"/>
          </w:tcPr>
          <w:p w14:paraId="35BB44AA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Практичний психолог, класні керівники</w:t>
            </w:r>
          </w:p>
        </w:tc>
      </w:tr>
      <w:tr w:rsidR="00FA48D4" w14:paraId="43365AD9" w14:textId="77777777" w:rsidTr="00FA48D4">
        <w:tc>
          <w:tcPr>
            <w:tcW w:w="2235" w:type="dxa"/>
          </w:tcPr>
          <w:p w14:paraId="5533EF0A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Лютий</w:t>
            </w:r>
          </w:p>
        </w:tc>
        <w:tc>
          <w:tcPr>
            <w:tcW w:w="4394" w:type="dxa"/>
          </w:tcPr>
          <w:p w14:paraId="44662B20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Тренінги з розвитку емоційної компетентності</w:t>
            </w:r>
          </w:p>
        </w:tc>
        <w:tc>
          <w:tcPr>
            <w:tcW w:w="2942" w:type="dxa"/>
          </w:tcPr>
          <w:p w14:paraId="1E9131F6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Практичний психолог</w:t>
            </w:r>
          </w:p>
        </w:tc>
      </w:tr>
      <w:tr w:rsidR="00FA48D4" w14:paraId="3D572D48" w14:textId="77777777" w:rsidTr="00FA48D4">
        <w:tc>
          <w:tcPr>
            <w:tcW w:w="2235" w:type="dxa"/>
          </w:tcPr>
          <w:p w14:paraId="1747FE51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Березень</w:t>
            </w:r>
          </w:p>
        </w:tc>
        <w:tc>
          <w:tcPr>
            <w:tcW w:w="4394" w:type="dxa"/>
          </w:tcPr>
          <w:p w14:paraId="3FF427D7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Профілактика стресових ситуацій; корекційні заходи</w:t>
            </w:r>
          </w:p>
        </w:tc>
        <w:tc>
          <w:tcPr>
            <w:tcW w:w="2942" w:type="dxa"/>
          </w:tcPr>
          <w:p w14:paraId="14A948B6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Соціальний педагог, класні керівники</w:t>
            </w:r>
          </w:p>
        </w:tc>
      </w:tr>
      <w:tr w:rsidR="00FA48D4" w14:paraId="0BFE215C" w14:textId="77777777" w:rsidTr="00FA48D4">
        <w:tc>
          <w:tcPr>
            <w:tcW w:w="2235" w:type="dxa"/>
          </w:tcPr>
          <w:p w14:paraId="547101B7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4394" w:type="dxa"/>
          </w:tcPr>
          <w:p w14:paraId="0E5BAC2A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рекомендацій для учнів, які переходять у наступний клас або заклад</w:t>
            </w:r>
          </w:p>
        </w:tc>
        <w:tc>
          <w:tcPr>
            <w:tcW w:w="2942" w:type="dxa"/>
          </w:tcPr>
          <w:p w14:paraId="6DE88333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Практичний психолог, класні керівники</w:t>
            </w:r>
          </w:p>
        </w:tc>
      </w:tr>
      <w:tr w:rsidR="00FA48D4" w14:paraId="77EF7DAE" w14:textId="77777777" w:rsidTr="00FA48D4">
        <w:tc>
          <w:tcPr>
            <w:tcW w:w="2235" w:type="dxa"/>
          </w:tcPr>
          <w:p w14:paraId="2F527434" w14:textId="77777777" w:rsidR="00FA48D4" w:rsidRDefault="00FA4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4394" w:type="dxa"/>
          </w:tcPr>
          <w:p w14:paraId="0940C80F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Підсумкове засідання: аналіз роботи, підготовка звіту</w:t>
            </w:r>
          </w:p>
        </w:tc>
        <w:tc>
          <w:tcPr>
            <w:tcW w:w="2942" w:type="dxa"/>
          </w:tcPr>
          <w:p w14:paraId="1547A0C6" w14:textId="77777777" w:rsidR="00FA48D4" w:rsidRDefault="00F95F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Директор, практичний психолог, заступник директора</w:t>
            </w:r>
          </w:p>
        </w:tc>
      </w:tr>
    </w:tbl>
    <w:p w14:paraId="6136B48D" w14:textId="77777777" w:rsidR="00ED6664" w:rsidRDefault="00ED6664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62726FD" w14:textId="77777777" w:rsidR="00C446BD" w:rsidRDefault="00C446B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75232B8" w14:textId="77777777" w:rsidR="00C446BD" w:rsidRDefault="00C446B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B56D6E" w14:textId="170F76ED" w:rsidR="00FA48D4" w:rsidRPr="00ED6664" w:rsidRDefault="001138FF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D6664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До Дня Толерантності:</w:t>
      </w:r>
    </w:p>
    <w:p w14:paraId="0033DA20" w14:textId="17F0DA13" w:rsidR="00340B8E" w:rsidRDefault="001138F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«Квітка толерантності» учні 1-4 класів; «Чи легко бути несхожим на інших» учні 5-7 класів; «Об’єднані різноманіттям» учні 8-10 класів</w:t>
      </w:r>
    </w:p>
    <w:p w14:paraId="7DEE87A0" w14:textId="42D5F3CB" w:rsidR="00ED6664" w:rsidRDefault="00ED6664">
      <w:pPr>
        <w:rPr>
          <w:rFonts w:ascii="Times New Roman" w:hAnsi="Times New Roman"/>
          <w:sz w:val="28"/>
          <w:szCs w:val="28"/>
          <w:lang w:val="uk-UA"/>
        </w:rPr>
      </w:pPr>
      <w:r w:rsidRPr="00ED6664">
        <w:rPr>
          <w:rFonts w:ascii="Times New Roman" w:hAnsi="Times New Roman"/>
          <w:b/>
          <w:bCs/>
          <w:sz w:val="28"/>
          <w:szCs w:val="28"/>
          <w:lang w:val="uk-UA"/>
        </w:rPr>
        <w:t>Година спілкування</w:t>
      </w:r>
      <w:r>
        <w:rPr>
          <w:rFonts w:ascii="Times New Roman" w:hAnsi="Times New Roman"/>
          <w:sz w:val="28"/>
          <w:szCs w:val="28"/>
          <w:lang w:val="uk-UA"/>
        </w:rPr>
        <w:t xml:space="preserve"> «Людина починається з добра» до Дня соціальної справедливості</w:t>
      </w:r>
    </w:p>
    <w:p w14:paraId="24F69787" w14:textId="5EE5C763" w:rsidR="00ED6664" w:rsidRPr="00ED6664" w:rsidRDefault="00ED6664">
      <w:pPr>
        <w:rPr>
          <w:rFonts w:ascii="Times New Roman" w:hAnsi="Times New Roman"/>
          <w:b/>
          <w:bCs/>
          <w:sz w:val="28"/>
          <w:szCs w:val="28"/>
          <w:lang w:val="uk-UA"/>
        </w:rPr>
      </w:pPr>
      <w:r w:rsidRPr="00ED6664">
        <w:rPr>
          <w:rFonts w:ascii="Times New Roman" w:hAnsi="Times New Roman"/>
          <w:b/>
          <w:bCs/>
          <w:sz w:val="28"/>
          <w:szCs w:val="28"/>
          <w:lang w:val="uk-UA"/>
        </w:rPr>
        <w:t>До Міжнародного дня прав людини</w:t>
      </w:r>
    </w:p>
    <w:p w14:paraId="6043A3D6" w14:textId="06120FA3" w:rsidR="00340B8E" w:rsidRDefault="00ED6664">
      <w:r>
        <w:rPr>
          <w:rFonts w:ascii="Times New Roman" w:hAnsi="Times New Roman"/>
          <w:sz w:val="28"/>
          <w:szCs w:val="28"/>
          <w:lang w:val="uk-UA"/>
        </w:rPr>
        <w:t>«Права дитини; знай і захищай» учні 1-4 класів,  «Рівні права – рівні можливості» учні 5-8 класів</w:t>
      </w:r>
    </w:p>
    <w:sectPr w:rsidR="00340B8E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B8E"/>
    <w:rsid w:val="00045D01"/>
    <w:rsid w:val="0008626F"/>
    <w:rsid w:val="000D5762"/>
    <w:rsid w:val="001138FF"/>
    <w:rsid w:val="0011602E"/>
    <w:rsid w:val="001767B5"/>
    <w:rsid w:val="001A35B6"/>
    <w:rsid w:val="00293E98"/>
    <w:rsid w:val="00340B8E"/>
    <w:rsid w:val="004B2831"/>
    <w:rsid w:val="005237A8"/>
    <w:rsid w:val="00557562"/>
    <w:rsid w:val="005576BE"/>
    <w:rsid w:val="005D1BB1"/>
    <w:rsid w:val="00925E2C"/>
    <w:rsid w:val="00B23B12"/>
    <w:rsid w:val="00B86B7E"/>
    <w:rsid w:val="00C446BD"/>
    <w:rsid w:val="00DA09CE"/>
    <w:rsid w:val="00DB23FA"/>
    <w:rsid w:val="00DD7AB7"/>
    <w:rsid w:val="00DE4104"/>
    <w:rsid w:val="00E310FA"/>
    <w:rsid w:val="00E573CE"/>
    <w:rsid w:val="00ED6664"/>
    <w:rsid w:val="00F95F8C"/>
    <w:rsid w:val="00FA0776"/>
    <w:rsid w:val="00FA48D4"/>
    <w:rsid w:val="00FD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3DD9F"/>
  <w15:docId w15:val="{18F02ED6-B1BF-4A41-97D1-404D3862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CDD"/>
    <w:pPr>
      <w:spacing w:after="200" w:line="276" w:lineRule="auto"/>
    </w:pPr>
    <w:rPr>
      <w:rFonts w:ascii="Calibri" w:hAnsi="Calibri"/>
      <w:color w:val="00000A"/>
      <w:sz w:val="22"/>
    </w:rPr>
  </w:style>
  <w:style w:type="paragraph" w:styleId="1">
    <w:name w:val="heading 1"/>
    <w:basedOn w:val="10"/>
    <w:qFormat/>
    <w:rsid w:val="00281AA8"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084BA6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4">
    <w:name w:val="Подзаголовок Знак"/>
    <w:basedOn w:val="a0"/>
    <w:qFormat/>
    <w:rsid w:val="00084BA6"/>
    <w:rPr>
      <w:rFonts w:ascii="Times New Roman" w:eastAsia="Times New Roman" w:hAnsi="Times New Roman" w:cs="Times New Roman"/>
      <w:sz w:val="36"/>
      <w:szCs w:val="24"/>
      <w:lang w:val="uk-UA"/>
    </w:rPr>
  </w:style>
  <w:style w:type="character" w:customStyle="1" w:styleId="a5">
    <w:name w:val="Текст выноски Знак"/>
    <w:basedOn w:val="a0"/>
    <w:uiPriority w:val="99"/>
    <w:semiHidden/>
    <w:qFormat/>
    <w:rsid w:val="00084BA6"/>
    <w:rPr>
      <w:rFonts w:ascii="Tahoma" w:hAnsi="Tahoma" w:cs="Tahoma"/>
      <w:sz w:val="16"/>
      <w:szCs w:val="16"/>
    </w:rPr>
  </w:style>
  <w:style w:type="character" w:customStyle="1" w:styleId="a6">
    <w:name w:val="Символ нумерації"/>
    <w:qFormat/>
    <w:rsid w:val="00281AA8"/>
  </w:style>
  <w:style w:type="character" w:customStyle="1" w:styleId="a7">
    <w:name w:val="Маркери списку"/>
    <w:qFormat/>
    <w:rsid w:val="00281AA8"/>
    <w:rPr>
      <w:rFonts w:ascii="OpenSymbol" w:eastAsia="OpenSymbol" w:hAnsi="OpenSymbol" w:cs="OpenSymbol"/>
    </w:rPr>
  </w:style>
  <w:style w:type="character" w:customStyle="1" w:styleId="11">
    <w:name w:val="Строгий1"/>
    <w:qFormat/>
    <w:rsid w:val="00281AA8"/>
    <w:rPr>
      <w:b/>
      <w:bCs/>
    </w:rPr>
  </w:style>
  <w:style w:type="paragraph" w:styleId="a8">
    <w:name w:val="Title"/>
    <w:basedOn w:val="a"/>
    <w:next w:val="a9"/>
    <w:qFormat/>
    <w:rsid w:val="00084BA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9">
    <w:name w:val="Body Text"/>
    <w:basedOn w:val="a"/>
    <w:rsid w:val="00281AA8"/>
    <w:pPr>
      <w:spacing w:after="140"/>
    </w:pPr>
  </w:style>
  <w:style w:type="paragraph" w:styleId="aa">
    <w:name w:val="List"/>
    <w:basedOn w:val="a9"/>
    <w:rsid w:val="00281AA8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281AA8"/>
    <w:pPr>
      <w:suppressLineNumbers/>
    </w:pPr>
    <w:rPr>
      <w:rFonts w:cs="Lucida Sans"/>
    </w:rPr>
  </w:style>
  <w:style w:type="paragraph" w:customStyle="1" w:styleId="10">
    <w:name w:val="Заголовок1"/>
    <w:basedOn w:val="a"/>
    <w:next w:val="a9"/>
    <w:qFormat/>
    <w:rsid w:val="00281AA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a"/>
    <w:qFormat/>
    <w:rsid w:val="00281AA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d">
    <w:name w:val="Subtitle"/>
    <w:basedOn w:val="a"/>
    <w:qFormat/>
    <w:rsid w:val="00084BA6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val="uk-UA"/>
    </w:rPr>
  </w:style>
  <w:style w:type="paragraph" w:styleId="ae">
    <w:name w:val="Balloon Text"/>
    <w:basedOn w:val="a"/>
    <w:uiPriority w:val="99"/>
    <w:semiHidden/>
    <w:unhideWhenUsed/>
    <w:qFormat/>
    <w:rsid w:val="00084BA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">
    <w:name w:val="Вміст таблиці"/>
    <w:basedOn w:val="a"/>
    <w:qFormat/>
    <w:rsid w:val="00281AA8"/>
    <w:pPr>
      <w:suppressLineNumbers/>
    </w:pPr>
  </w:style>
  <w:style w:type="paragraph" w:customStyle="1" w:styleId="af0">
    <w:name w:val="Заголовок таблиці"/>
    <w:basedOn w:val="af"/>
    <w:qFormat/>
    <w:rsid w:val="00281AA8"/>
    <w:pPr>
      <w:jc w:val="center"/>
    </w:pPr>
    <w:rPr>
      <w:b/>
      <w:bCs/>
    </w:rPr>
  </w:style>
  <w:style w:type="table" w:styleId="af1">
    <w:name w:val="Table Grid"/>
    <w:basedOn w:val="a1"/>
    <w:uiPriority w:val="59"/>
    <w:rsid w:val="0095005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2929</Words>
  <Characters>1671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</dc:creator>
  <dc:description/>
  <cp:lastModifiedBy>Суховільська ЗОШ І-ІІІ ст.</cp:lastModifiedBy>
  <cp:revision>2</cp:revision>
  <cp:lastPrinted>2025-09-04T16:02:00Z</cp:lastPrinted>
  <dcterms:created xsi:type="dcterms:W3CDTF">2026-09-29T07:01:00Z</dcterms:created>
  <dcterms:modified xsi:type="dcterms:W3CDTF">2026-09-29T07:01:00Z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